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C57" w:rsidRPr="00C13381" w:rsidRDefault="000B0C57" w:rsidP="000B0C57">
      <w:pPr>
        <w:pStyle w:val="Header"/>
        <w:jc w:val="center"/>
        <w:rPr>
          <w:rFonts w:asciiTheme="minorHAnsi" w:hAnsiTheme="minorHAnsi"/>
          <w:sz w:val="18"/>
          <w:szCs w:val="18"/>
        </w:rPr>
      </w:pPr>
      <w:bookmarkStart w:id="0" w:name="Text1"/>
    </w:p>
    <w:p w:rsidR="000B0C57" w:rsidRPr="00C13381" w:rsidRDefault="000B0C57" w:rsidP="000B0C57">
      <w:pPr>
        <w:pStyle w:val="Header"/>
        <w:jc w:val="center"/>
        <w:rPr>
          <w:rFonts w:asciiTheme="minorHAnsi" w:hAnsiTheme="minorHAnsi"/>
          <w:sz w:val="18"/>
          <w:szCs w:val="18"/>
        </w:rPr>
      </w:pPr>
      <w:r w:rsidRPr="00C13381">
        <w:rPr>
          <w:rFonts w:asciiTheme="minorHAnsi" w:hAnsiTheme="minorHAnsi"/>
          <w:noProof/>
          <w:sz w:val="18"/>
          <w:szCs w:val="18"/>
        </w:rPr>
        <w:drawing>
          <wp:inline distT="0" distB="0" distL="0" distR="0" wp14:anchorId="4CFB2DBD" wp14:editId="5B167EE7">
            <wp:extent cx="1864995" cy="698500"/>
            <wp:effectExtent l="0" t="0" r="1905" b="6350"/>
            <wp:docPr id="1" name="Picture 1" descr="sl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c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4995" cy="698500"/>
                    </a:xfrm>
                    <a:prstGeom prst="rect">
                      <a:avLst/>
                    </a:prstGeom>
                    <a:noFill/>
                    <a:ln>
                      <a:noFill/>
                    </a:ln>
                  </pic:spPr>
                </pic:pic>
              </a:graphicData>
            </a:graphic>
          </wp:inline>
        </w:drawing>
      </w:r>
    </w:p>
    <w:p w:rsidR="000B0C57" w:rsidRPr="00C13381" w:rsidRDefault="000B0C57" w:rsidP="000B0C57">
      <w:pPr>
        <w:pStyle w:val="Header"/>
        <w:jc w:val="center"/>
        <w:rPr>
          <w:rFonts w:asciiTheme="minorHAnsi" w:hAnsiTheme="minorHAnsi"/>
          <w:sz w:val="18"/>
          <w:szCs w:val="18"/>
        </w:rPr>
      </w:pPr>
    </w:p>
    <w:p w:rsidR="000B0C57" w:rsidRPr="00C13381" w:rsidRDefault="000B0C57" w:rsidP="000B0C57">
      <w:pPr>
        <w:pStyle w:val="Header"/>
        <w:jc w:val="center"/>
        <w:rPr>
          <w:rFonts w:asciiTheme="minorHAnsi" w:hAnsiTheme="minorHAnsi"/>
        </w:rPr>
      </w:pPr>
      <w:r w:rsidRPr="00C13381">
        <w:rPr>
          <w:rFonts w:asciiTheme="minorHAnsi" w:hAnsiTheme="minorHAnsi"/>
        </w:rPr>
        <w:t>English 1010 Syllabus</w:t>
      </w:r>
    </w:p>
    <w:p w:rsidR="000B0C57" w:rsidRPr="00C13381" w:rsidRDefault="000B0C57" w:rsidP="000B0C57">
      <w:pPr>
        <w:rPr>
          <w:rFonts w:asciiTheme="minorHAnsi" w:hAnsiTheme="minorHAnsi"/>
          <w:b/>
          <w:sz w:val="18"/>
          <w:szCs w:val="18"/>
        </w:rPr>
      </w:pPr>
    </w:p>
    <w:p w:rsidR="000B0C57" w:rsidRPr="00C13381" w:rsidRDefault="000B0C57" w:rsidP="000B0C57">
      <w:pPr>
        <w:rPr>
          <w:rFonts w:asciiTheme="minorHAnsi" w:hAnsiTheme="minorHAnsi"/>
          <w:b/>
          <w:sz w:val="18"/>
          <w:szCs w:val="18"/>
        </w:rPr>
      </w:pPr>
      <w:r w:rsidRPr="00C13381">
        <w:rPr>
          <w:rFonts w:asciiTheme="minorHAnsi" w:hAnsiTheme="minorHAnsi"/>
          <w:b/>
          <w:sz w:val="18"/>
          <w:szCs w:val="18"/>
        </w:rPr>
        <w:t>SLCC Department Name</w:t>
      </w:r>
    </w:p>
    <w:bookmarkEnd w:id="0"/>
    <w:p w:rsidR="000B0C57" w:rsidRPr="00C13381" w:rsidRDefault="000B0C57" w:rsidP="000B0C57">
      <w:pPr>
        <w:rPr>
          <w:rFonts w:asciiTheme="minorHAnsi" w:hAnsiTheme="minorHAnsi"/>
          <w:sz w:val="18"/>
          <w:szCs w:val="18"/>
        </w:rPr>
      </w:pPr>
      <w:r w:rsidRPr="00C13381">
        <w:rPr>
          <w:rFonts w:asciiTheme="minorHAnsi" w:hAnsiTheme="minorHAnsi"/>
          <w:sz w:val="18"/>
          <w:szCs w:val="18"/>
        </w:rPr>
        <w:t xml:space="preserve">English </w:t>
      </w:r>
    </w:p>
    <w:p w:rsidR="000B0C57" w:rsidRPr="00C13381" w:rsidRDefault="000B0C57" w:rsidP="000B0C57">
      <w:pPr>
        <w:rPr>
          <w:rFonts w:asciiTheme="minorHAnsi" w:hAnsiTheme="minorHAnsi"/>
          <w:sz w:val="18"/>
          <w:szCs w:val="18"/>
        </w:rPr>
      </w:pPr>
    </w:p>
    <w:p w:rsidR="000B0C57" w:rsidRPr="00C13381" w:rsidRDefault="000B0C57" w:rsidP="000B0C57">
      <w:pPr>
        <w:rPr>
          <w:rFonts w:asciiTheme="minorHAnsi" w:hAnsiTheme="minorHAnsi"/>
          <w:b/>
          <w:sz w:val="18"/>
          <w:szCs w:val="18"/>
        </w:rPr>
      </w:pPr>
      <w:r w:rsidRPr="00C13381">
        <w:rPr>
          <w:rFonts w:asciiTheme="minorHAnsi" w:hAnsiTheme="minorHAnsi"/>
          <w:b/>
          <w:sz w:val="18"/>
          <w:szCs w:val="18"/>
        </w:rPr>
        <w:t xml:space="preserve">SLCC Course Number &amp; Listing </w:t>
      </w:r>
    </w:p>
    <w:p w:rsidR="000B0C57" w:rsidRPr="00C13381" w:rsidRDefault="000B0C57" w:rsidP="000B0C57">
      <w:pPr>
        <w:rPr>
          <w:rFonts w:asciiTheme="minorHAnsi" w:hAnsiTheme="minorHAnsi"/>
          <w:sz w:val="18"/>
          <w:szCs w:val="18"/>
        </w:rPr>
      </w:pPr>
      <w:r w:rsidRPr="00C13381">
        <w:rPr>
          <w:rFonts w:asciiTheme="minorHAnsi" w:hAnsiTheme="minorHAnsi"/>
          <w:sz w:val="18"/>
          <w:szCs w:val="18"/>
        </w:rPr>
        <w:t xml:space="preserve">ENG 1010: Introductory College Writing (3 </w:t>
      </w:r>
      <w:proofErr w:type="gramStart"/>
      <w:r w:rsidRPr="00C13381">
        <w:rPr>
          <w:rFonts w:asciiTheme="minorHAnsi" w:hAnsiTheme="minorHAnsi"/>
          <w:sz w:val="18"/>
          <w:szCs w:val="18"/>
        </w:rPr>
        <w:t>Credit</w:t>
      </w:r>
      <w:proofErr w:type="gramEnd"/>
      <w:r w:rsidRPr="00C13381">
        <w:rPr>
          <w:rFonts w:asciiTheme="minorHAnsi" w:hAnsiTheme="minorHAnsi"/>
          <w:sz w:val="18"/>
          <w:szCs w:val="18"/>
        </w:rPr>
        <w:t xml:space="preserve"> Hrs.)</w:t>
      </w:r>
    </w:p>
    <w:p w:rsidR="000B0C57" w:rsidRPr="00C13381" w:rsidRDefault="000B0C57" w:rsidP="000B0C57">
      <w:pPr>
        <w:rPr>
          <w:rFonts w:asciiTheme="minorHAnsi" w:hAnsiTheme="minorHAnsi"/>
          <w:sz w:val="18"/>
          <w:szCs w:val="18"/>
        </w:rPr>
      </w:pPr>
      <w:r w:rsidRPr="00C13381">
        <w:rPr>
          <w:rFonts w:asciiTheme="minorHAnsi" w:hAnsiTheme="minorHAnsi"/>
          <w:sz w:val="18"/>
          <w:szCs w:val="18"/>
        </w:rPr>
        <w:br/>
      </w:r>
      <w:bookmarkStart w:id="1" w:name="Text4"/>
      <w:r w:rsidRPr="00C13381">
        <w:rPr>
          <w:rFonts w:asciiTheme="minorHAnsi" w:hAnsiTheme="minorHAnsi"/>
          <w:b/>
          <w:sz w:val="18"/>
          <w:szCs w:val="18"/>
        </w:rPr>
        <w:t>BHS Concurrent Adjunct Instructor:</w:t>
      </w:r>
      <w:r w:rsidRPr="00C13381">
        <w:rPr>
          <w:rFonts w:asciiTheme="minorHAnsi" w:hAnsiTheme="minorHAnsi"/>
          <w:sz w:val="18"/>
          <w:szCs w:val="18"/>
        </w:rPr>
        <w:t xml:space="preserve"> </w:t>
      </w:r>
      <w:bookmarkEnd w:id="1"/>
      <w:r w:rsidRPr="00C13381">
        <w:rPr>
          <w:rFonts w:asciiTheme="minorHAnsi" w:hAnsiTheme="minorHAnsi"/>
          <w:sz w:val="18"/>
          <w:szCs w:val="18"/>
        </w:rPr>
        <w:t xml:space="preserve"> Ms</w:t>
      </w:r>
      <w:bookmarkStart w:id="2" w:name="Text5"/>
      <w:r w:rsidRPr="00C13381">
        <w:rPr>
          <w:rFonts w:asciiTheme="minorHAnsi" w:hAnsiTheme="minorHAnsi"/>
          <w:sz w:val="18"/>
          <w:szCs w:val="18"/>
        </w:rPr>
        <w:t>. Alisha Paxton</w:t>
      </w:r>
    </w:p>
    <w:p w:rsidR="000B0C57" w:rsidRPr="00C13381" w:rsidRDefault="000B0C57" w:rsidP="000B0C57">
      <w:pPr>
        <w:rPr>
          <w:rFonts w:asciiTheme="minorHAnsi" w:hAnsiTheme="minorHAnsi"/>
          <w:sz w:val="18"/>
          <w:szCs w:val="18"/>
        </w:rPr>
      </w:pPr>
      <w:r w:rsidRPr="00C13381">
        <w:rPr>
          <w:rFonts w:asciiTheme="minorHAnsi" w:hAnsiTheme="minorHAnsi"/>
          <w:sz w:val="18"/>
          <w:szCs w:val="18"/>
        </w:rPr>
        <w:t>High School Course Name:</w:t>
      </w:r>
      <w:bookmarkEnd w:id="2"/>
      <w:r w:rsidRPr="00C13381">
        <w:rPr>
          <w:rFonts w:asciiTheme="minorHAnsi" w:hAnsiTheme="minorHAnsi"/>
          <w:sz w:val="18"/>
          <w:szCs w:val="18"/>
        </w:rPr>
        <w:t xml:space="preserve"> English 1010</w:t>
      </w:r>
    </w:p>
    <w:p w:rsidR="000B0C57" w:rsidRPr="00C13381" w:rsidRDefault="000B0C57" w:rsidP="000B0C57">
      <w:pPr>
        <w:rPr>
          <w:rFonts w:asciiTheme="minorHAnsi" w:hAnsiTheme="minorHAnsi"/>
          <w:sz w:val="18"/>
          <w:szCs w:val="18"/>
        </w:rPr>
      </w:pPr>
    </w:p>
    <w:p w:rsidR="000B0C57" w:rsidRPr="00C13381" w:rsidRDefault="000B0C57" w:rsidP="000B0C57">
      <w:pPr>
        <w:rPr>
          <w:rFonts w:asciiTheme="minorHAnsi" w:hAnsiTheme="minorHAnsi"/>
          <w:sz w:val="18"/>
          <w:szCs w:val="18"/>
        </w:rPr>
      </w:pPr>
      <w:r w:rsidRPr="00C13381">
        <w:rPr>
          <w:rFonts w:asciiTheme="minorHAnsi" w:hAnsiTheme="minorHAnsi"/>
          <w:noProof/>
          <w:sz w:val="18"/>
          <w:szCs w:val="18"/>
        </w:rPr>
        <mc:AlternateContent>
          <mc:Choice Requires="wps">
            <w:drawing>
              <wp:inline distT="0" distB="0" distL="0" distR="0" wp14:anchorId="180C0CA7" wp14:editId="214E279B">
                <wp:extent cx="6867525" cy="410845"/>
                <wp:effectExtent l="9525" t="6350" r="9525" b="1143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410845"/>
                        </a:xfrm>
                        <a:prstGeom prst="rect">
                          <a:avLst/>
                        </a:prstGeom>
                        <a:solidFill>
                          <a:srgbClr val="FFFFFF"/>
                        </a:solidFill>
                        <a:ln w="9525">
                          <a:solidFill>
                            <a:srgbClr val="000000"/>
                          </a:solidFill>
                          <a:miter lim="800000"/>
                          <a:headEnd/>
                          <a:tailEnd/>
                        </a:ln>
                      </wps:spPr>
                      <wps:txbx>
                        <w:txbxContent>
                          <w:p w:rsidR="000B0C57" w:rsidRPr="00640467" w:rsidRDefault="000B0C57" w:rsidP="000B0C57">
                            <w:pPr>
                              <w:rPr>
                                <w:rFonts w:ascii="Calibri" w:hAnsi="Calibri"/>
                                <w:b/>
                                <w:sz w:val="20"/>
                                <w:szCs w:val="20"/>
                              </w:rPr>
                            </w:pPr>
                            <w:r w:rsidRPr="00640467">
                              <w:rPr>
                                <w:rFonts w:ascii="Calibri" w:hAnsi="Calibri"/>
                                <w:b/>
                                <w:sz w:val="20"/>
                                <w:szCs w:val="20"/>
                              </w:rPr>
                              <w:t>(</w:t>
                            </w:r>
                            <w:r w:rsidRPr="00402EDD">
                              <w:rPr>
                                <w:rFonts w:ascii="Calibri" w:hAnsi="Calibri"/>
                                <w:b/>
                                <w:sz w:val="18"/>
                                <w:szCs w:val="18"/>
                              </w:rPr>
                              <w:t>Attention</w:t>
                            </w:r>
                            <w:r w:rsidRPr="00402EDD">
                              <w:rPr>
                                <w:rFonts w:ascii="Calibri" w:hAnsi="Calibri"/>
                                <w:sz w:val="18"/>
                                <w:szCs w:val="18"/>
                              </w:rPr>
                              <w:t>: Contact the College or University you wish to attend to make sure that these Concurrent Enrollment courses will meet your goals for fulfilling General Education requirements or will count toward your chosen major).</w:t>
                            </w:r>
                          </w:p>
                        </w:txbxContent>
                      </wps:txbx>
                      <wps:bodyPr rot="0" vert="horz" wrap="non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540.75pt;height:32.3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">
                <v:textbox style="mso-fit-shape-to-text:t">
                  <w:txbxContent>
                    <w:p w:rsidR="000B0C57" w:rsidRPr="00640467" w:rsidRDefault="000B0C57" w:rsidP="000B0C57">
                      <w:pPr>
                        <w:rPr>
                          <w:rFonts w:ascii="Calibri" w:hAnsi="Calibri"/>
                          <w:b/>
                          <w:sz w:val="20"/>
                          <w:szCs w:val="20"/>
                        </w:rPr>
                      </w:pPr>
                      <w:r w:rsidRPr="00640467">
                        <w:rPr>
                          <w:rFonts w:ascii="Calibri" w:hAnsi="Calibri"/>
                          <w:b/>
                          <w:sz w:val="20"/>
                          <w:szCs w:val="20"/>
                        </w:rPr>
                        <w:t>(</w:t>
                      </w:r>
                      <w:r w:rsidRPr="00402EDD">
                        <w:rPr>
                          <w:rFonts w:ascii="Calibri" w:hAnsi="Calibri"/>
                          <w:b/>
                          <w:sz w:val="18"/>
                          <w:szCs w:val="18"/>
                        </w:rPr>
                        <w:t>Attention</w:t>
                      </w:r>
                      <w:r w:rsidRPr="00402EDD">
                        <w:rPr>
                          <w:rFonts w:ascii="Calibri" w:hAnsi="Calibri"/>
                          <w:sz w:val="18"/>
                          <w:szCs w:val="18"/>
                        </w:rPr>
                        <w:t>: Contact the College or University you wish to attend to make sure that these Concurrent Enrollment courses will meet your goals for fulfilling General Education requirements or will count toward your chosen major).</w:t>
                      </w:r>
                    </w:p>
                  </w:txbxContent>
                </v:textbox>
                <w10:anchorlock/>
              </v:shape>
            </w:pict>
          </mc:Fallback>
        </mc:AlternateContent>
      </w:r>
      <w:r w:rsidRPr="00C13381">
        <w:rPr>
          <w:rFonts w:asciiTheme="minorHAnsi" w:hAnsiTheme="minorHAnsi"/>
          <w:sz w:val="18"/>
          <w:szCs w:val="18"/>
        </w:rPr>
        <w:t xml:space="preserve">    </w:t>
      </w:r>
    </w:p>
    <w:p w:rsidR="000B0C57" w:rsidRPr="00C13381" w:rsidRDefault="000B0C57" w:rsidP="000B0C57">
      <w:pPr>
        <w:rPr>
          <w:rFonts w:asciiTheme="minorHAnsi" w:hAnsiTheme="minorHAnsi"/>
          <w:b/>
          <w:sz w:val="18"/>
          <w:szCs w:val="18"/>
        </w:rPr>
      </w:pPr>
      <w:bookmarkStart w:id="3" w:name="Text7"/>
      <w:r w:rsidRPr="00C13381">
        <w:rPr>
          <w:rFonts w:asciiTheme="minorHAnsi" w:hAnsiTheme="minorHAnsi"/>
          <w:b/>
          <w:noProof/>
          <w:sz w:val="18"/>
          <w:szCs w:val="18"/>
        </w:rPr>
        <w:t>Concurrent</w:t>
      </w:r>
      <w:r w:rsidRPr="00C13381">
        <w:rPr>
          <w:rFonts w:asciiTheme="minorHAnsi" w:hAnsiTheme="minorHAnsi"/>
          <w:b/>
          <w:sz w:val="18"/>
          <w:szCs w:val="18"/>
        </w:rPr>
        <w:t xml:space="preserve"> Adjunct Instructor’s Office Hours and contact information</w:t>
      </w:r>
    </w:p>
    <w:bookmarkEnd w:id="3"/>
    <w:p w:rsidR="000B0C57" w:rsidRPr="00C13381" w:rsidRDefault="000B0C57" w:rsidP="000B0C57">
      <w:pPr>
        <w:rPr>
          <w:rFonts w:asciiTheme="minorHAnsi" w:hAnsiTheme="minorHAnsi"/>
          <w:noProof/>
          <w:sz w:val="18"/>
          <w:szCs w:val="18"/>
        </w:rPr>
      </w:pPr>
      <w:proofErr w:type="gramStart"/>
      <w:r w:rsidRPr="00C13381">
        <w:rPr>
          <w:rFonts w:asciiTheme="minorHAnsi" w:hAnsiTheme="minorHAnsi"/>
          <w:sz w:val="18"/>
          <w:szCs w:val="18"/>
        </w:rPr>
        <w:t>Planning periods 4 &amp; 8</w:t>
      </w:r>
      <w:r w:rsidRPr="00C13381">
        <w:rPr>
          <w:rFonts w:asciiTheme="minorHAnsi" w:hAnsiTheme="minorHAnsi"/>
          <w:noProof/>
          <w:sz w:val="18"/>
          <w:szCs w:val="18"/>
        </w:rPr>
        <w:t>; available before school for help and make-up work.</w:t>
      </w:r>
      <w:proofErr w:type="gramEnd"/>
      <w:r w:rsidRPr="00C13381">
        <w:rPr>
          <w:rFonts w:asciiTheme="minorHAnsi" w:hAnsiTheme="minorHAnsi"/>
          <w:noProof/>
          <w:sz w:val="18"/>
          <w:szCs w:val="18"/>
        </w:rPr>
        <w:br/>
      </w:r>
      <w:r w:rsidRPr="00C13381">
        <w:rPr>
          <w:rFonts w:asciiTheme="minorHAnsi" w:hAnsiTheme="minorHAnsi"/>
          <w:sz w:val="18"/>
          <w:szCs w:val="18"/>
        </w:rPr>
        <w:t>801-256-5100; Alisha.paxton@jordandistrict.org (email is the best way to reach me)</w:t>
      </w:r>
    </w:p>
    <w:p w:rsidR="000B0C57" w:rsidRPr="00C13381" w:rsidRDefault="000B0C57" w:rsidP="000B0C57">
      <w:pPr>
        <w:rPr>
          <w:rFonts w:asciiTheme="minorHAnsi" w:hAnsiTheme="minorHAnsi"/>
          <w:sz w:val="18"/>
          <w:szCs w:val="18"/>
        </w:rPr>
      </w:pPr>
    </w:p>
    <w:p w:rsidR="000B0C57" w:rsidRPr="00C13381" w:rsidRDefault="000B0C57" w:rsidP="000B0C57">
      <w:pPr>
        <w:rPr>
          <w:rFonts w:asciiTheme="minorHAnsi" w:hAnsiTheme="minorHAnsi"/>
          <w:b/>
          <w:sz w:val="18"/>
          <w:szCs w:val="18"/>
        </w:rPr>
      </w:pPr>
      <w:bookmarkStart w:id="4" w:name="Text9"/>
      <w:r w:rsidRPr="00C13381">
        <w:rPr>
          <w:rFonts w:asciiTheme="minorHAnsi" w:hAnsiTheme="minorHAnsi"/>
          <w:b/>
          <w:sz w:val="18"/>
          <w:szCs w:val="18"/>
        </w:rPr>
        <w:t>Prerequisite:</w:t>
      </w:r>
    </w:p>
    <w:p w:rsidR="000B0C57" w:rsidRPr="00C13381" w:rsidRDefault="000B0C57" w:rsidP="000B0C57">
      <w:pPr>
        <w:rPr>
          <w:rFonts w:asciiTheme="minorHAnsi" w:hAnsiTheme="minorHAnsi" w:cs="Arial"/>
          <w:bCs/>
          <w:sz w:val="18"/>
          <w:szCs w:val="18"/>
        </w:rPr>
      </w:pPr>
      <w:bookmarkStart w:id="5" w:name="Text11"/>
      <w:bookmarkEnd w:id="4"/>
      <w:r w:rsidRPr="00C13381">
        <w:rPr>
          <w:rFonts w:asciiTheme="minorHAnsi" w:hAnsiTheme="minorHAnsi" w:cs="Arial"/>
          <w:bCs/>
          <w:sz w:val="18"/>
          <w:szCs w:val="18"/>
        </w:rPr>
        <w:t xml:space="preserve">Seniors only: ACT Reading 18 or </w:t>
      </w:r>
      <w:proofErr w:type="spellStart"/>
      <w:r w:rsidRPr="00C13381">
        <w:rPr>
          <w:rFonts w:asciiTheme="minorHAnsi" w:hAnsiTheme="minorHAnsi" w:cs="Arial"/>
          <w:bCs/>
          <w:sz w:val="18"/>
          <w:szCs w:val="18"/>
        </w:rPr>
        <w:t>Accuplacer</w:t>
      </w:r>
      <w:proofErr w:type="spellEnd"/>
      <w:r w:rsidRPr="00C13381">
        <w:rPr>
          <w:rFonts w:asciiTheme="minorHAnsi" w:hAnsiTheme="minorHAnsi" w:cs="Arial"/>
          <w:bCs/>
          <w:sz w:val="18"/>
          <w:szCs w:val="18"/>
        </w:rPr>
        <w:t xml:space="preserve"> Reading 75 </w:t>
      </w:r>
    </w:p>
    <w:bookmarkEnd w:id="5"/>
    <w:p w:rsidR="000B0C57" w:rsidRPr="00C13381" w:rsidRDefault="000B0C57" w:rsidP="000B0C57">
      <w:pPr>
        <w:rPr>
          <w:rFonts w:asciiTheme="minorHAnsi" w:hAnsiTheme="minorHAnsi"/>
          <w:sz w:val="18"/>
          <w:szCs w:val="18"/>
        </w:rPr>
      </w:pPr>
    </w:p>
    <w:p w:rsidR="000B0C57" w:rsidRPr="00C13381" w:rsidRDefault="000B0C57" w:rsidP="000B0C57">
      <w:pPr>
        <w:shd w:val="clear" w:color="auto" w:fill="FFFFFF"/>
        <w:rPr>
          <w:rFonts w:asciiTheme="minorHAnsi" w:hAnsiTheme="minorHAnsi" w:cs="Arial"/>
          <w:color w:val="222222"/>
          <w:sz w:val="18"/>
          <w:szCs w:val="18"/>
        </w:rPr>
      </w:pPr>
      <w:proofErr w:type="gramStart"/>
      <w:r w:rsidRPr="00C13381">
        <w:rPr>
          <w:rFonts w:asciiTheme="minorHAnsi" w:hAnsiTheme="minorHAnsi" w:cs="Arial"/>
          <w:b/>
          <w:bCs/>
          <w:color w:val="000000"/>
          <w:sz w:val="18"/>
          <w:szCs w:val="18"/>
        </w:rPr>
        <w:t>Course Overview.</w:t>
      </w:r>
      <w:proofErr w:type="gramEnd"/>
      <w:r w:rsidRPr="00C13381">
        <w:rPr>
          <w:rStyle w:val="apple-converted-space"/>
          <w:rFonts w:asciiTheme="minorHAnsi" w:hAnsiTheme="minorHAnsi" w:cs="Arial"/>
          <w:color w:val="000000"/>
          <w:sz w:val="18"/>
          <w:szCs w:val="18"/>
        </w:rPr>
        <w:t> </w:t>
      </w:r>
      <w:r w:rsidRPr="00C13381">
        <w:rPr>
          <w:rFonts w:asciiTheme="minorHAnsi" w:hAnsiTheme="minorHAnsi" w:cs="Arial"/>
          <w:color w:val="000000"/>
          <w:sz w:val="18"/>
          <w:szCs w:val="18"/>
        </w:rPr>
        <w:t>Writing matters. We use it every day to make things of value in the world. We compose grocery lists to purchase food that then forms the meal we share with our loved ones, and we develop lab reports that document our research processes and findings and then submit them to demonstrate our ability to participate in scientifically valid forms of knowledge making. We compose status updates to document and share our child’s latest developmental milestones, and we develop descriptions that pique others’ interests in the goods and services we offer on sites like Etsy and Kickstarter. Because writing underlies so many activities in our personal, academic, and civic lives, it’s worthy of our attention.</w:t>
      </w:r>
    </w:p>
    <w:p w:rsidR="000B0C57" w:rsidRPr="00C13381" w:rsidRDefault="000B0C57" w:rsidP="000B0C57">
      <w:pPr>
        <w:shd w:val="clear" w:color="auto" w:fill="FFFFFF"/>
        <w:rPr>
          <w:rFonts w:asciiTheme="minorHAnsi" w:hAnsiTheme="minorHAnsi" w:cs="Arial"/>
          <w:color w:val="222222"/>
          <w:sz w:val="18"/>
          <w:szCs w:val="18"/>
        </w:rPr>
      </w:pPr>
      <w:r w:rsidRPr="00C13381">
        <w:rPr>
          <w:rFonts w:asciiTheme="minorHAnsi" w:hAnsiTheme="minorHAnsi" w:cs="Arial"/>
          <w:color w:val="222222"/>
          <w:sz w:val="18"/>
          <w:szCs w:val="18"/>
        </w:rPr>
        <w:t> </w:t>
      </w:r>
    </w:p>
    <w:p w:rsidR="000B0C57" w:rsidRPr="00C13381" w:rsidRDefault="000B0C57" w:rsidP="000B0C57">
      <w:pPr>
        <w:shd w:val="clear" w:color="auto" w:fill="FFFFFF"/>
        <w:rPr>
          <w:rFonts w:asciiTheme="minorHAnsi" w:hAnsiTheme="minorHAnsi" w:cs="Arial"/>
          <w:color w:val="222222"/>
          <w:sz w:val="18"/>
          <w:szCs w:val="18"/>
        </w:rPr>
      </w:pPr>
      <w:r w:rsidRPr="00C13381">
        <w:rPr>
          <w:rFonts w:asciiTheme="minorHAnsi" w:hAnsiTheme="minorHAnsi" w:cs="Arial"/>
          <w:color w:val="000000"/>
          <w:sz w:val="18"/>
          <w:szCs w:val="18"/>
        </w:rPr>
        <w:t>At SLCC, we’ve</w:t>
      </w:r>
      <w:r w:rsidRPr="00C13381">
        <w:rPr>
          <w:rStyle w:val="apple-converted-space"/>
          <w:rFonts w:asciiTheme="minorHAnsi" w:hAnsiTheme="minorHAnsi" w:cs="Arial"/>
          <w:color w:val="262626"/>
          <w:sz w:val="18"/>
          <w:szCs w:val="18"/>
        </w:rPr>
        <w:t> </w:t>
      </w:r>
      <w:r w:rsidRPr="00C13381">
        <w:rPr>
          <w:rFonts w:asciiTheme="minorHAnsi" w:hAnsiTheme="minorHAnsi" w:cs="Arial"/>
          <w:color w:val="262626"/>
          <w:sz w:val="18"/>
          <w:szCs w:val="18"/>
        </w:rPr>
        <w:t>identified five concepts that provide an understanding of writing that we hope will enrich your current knowledge and serve you well as you encounter new writing situations, whether you’re studying English or welding, working as an engineer or historian. The concepts that we want you to think about and explore throughout the semester are as follows:</w:t>
      </w:r>
    </w:p>
    <w:p w:rsidR="000B0C57" w:rsidRPr="00C13381" w:rsidRDefault="000B0C57" w:rsidP="000B0C57">
      <w:pPr>
        <w:shd w:val="clear" w:color="auto" w:fill="FFFFFF"/>
        <w:rPr>
          <w:rFonts w:asciiTheme="minorHAnsi" w:hAnsiTheme="minorHAnsi" w:cs="Arial"/>
          <w:color w:val="222222"/>
          <w:sz w:val="18"/>
          <w:szCs w:val="18"/>
        </w:rPr>
      </w:pPr>
      <w:r w:rsidRPr="00C13381">
        <w:rPr>
          <w:rFonts w:asciiTheme="minorHAnsi" w:hAnsiTheme="minorHAnsi" w:cs="Arial"/>
          <w:color w:val="222222"/>
          <w:sz w:val="18"/>
          <w:szCs w:val="18"/>
        </w:rPr>
        <w:t> </w:t>
      </w:r>
    </w:p>
    <w:p w:rsidR="000B0C57" w:rsidRPr="00C13381" w:rsidRDefault="000B0C57" w:rsidP="000B0C57">
      <w:pPr>
        <w:numPr>
          <w:ilvl w:val="0"/>
          <w:numId w:val="4"/>
        </w:numPr>
        <w:shd w:val="clear" w:color="auto" w:fill="FFFFFF"/>
        <w:ind w:left="945"/>
        <w:textAlignment w:val="baseline"/>
        <w:rPr>
          <w:rFonts w:asciiTheme="minorHAnsi" w:hAnsiTheme="minorHAnsi" w:cs="Arial"/>
          <w:color w:val="262626"/>
          <w:sz w:val="18"/>
          <w:szCs w:val="18"/>
        </w:rPr>
      </w:pPr>
      <w:r w:rsidRPr="00C13381">
        <w:rPr>
          <w:rFonts w:asciiTheme="minorHAnsi" w:hAnsiTheme="minorHAnsi" w:cs="Arial"/>
          <w:color w:val="262626"/>
          <w:sz w:val="18"/>
          <w:szCs w:val="18"/>
        </w:rPr>
        <w:t>[WRITING] Writing is a resource people use to do things, be things, and make things in the world.</w:t>
      </w:r>
    </w:p>
    <w:p w:rsidR="000B0C57" w:rsidRPr="00C13381" w:rsidRDefault="000B0C57" w:rsidP="000B0C57">
      <w:pPr>
        <w:numPr>
          <w:ilvl w:val="0"/>
          <w:numId w:val="4"/>
        </w:numPr>
        <w:shd w:val="clear" w:color="auto" w:fill="FFFFFF"/>
        <w:ind w:left="945"/>
        <w:textAlignment w:val="baseline"/>
        <w:rPr>
          <w:rFonts w:asciiTheme="minorHAnsi" w:hAnsiTheme="minorHAnsi" w:cs="Arial"/>
          <w:color w:val="000000"/>
          <w:sz w:val="18"/>
          <w:szCs w:val="18"/>
        </w:rPr>
      </w:pPr>
      <w:r w:rsidRPr="00C13381">
        <w:rPr>
          <w:rFonts w:asciiTheme="minorHAnsi" w:hAnsiTheme="minorHAnsi" w:cs="Arial"/>
          <w:color w:val="262626"/>
          <w:sz w:val="18"/>
          <w:szCs w:val="18"/>
        </w:rPr>
        <w:t>[RHETORIC] Rhetoric provides a method for studying the work that language and writing do.</w:t>
      </w:r>
      <w:r w:rsidRPr="00C13381">
        <w:rPr>
          <w:rStyle w:val="apple-converted-space"/>
          <w:rFonts w:asciiTheme="minorHAnsi" w:hAnsiTheme="minorHAnsi" w:cs="Arial"/>
          <w:color w:val="000000"/>
          <w:sz w:val="18"/>
          <w:szCs w:val="18"/>
        </w:rPr>
        <w:t> </w:t>
      </w:r>
      <w:r w:rsidRPr="00C13381">
        <w:rPr>
          <w:rFonts w:asciiTheme="minorHAnsi" w:hAnsiTheme="minorHAnsi" w:cs="Arial"/>
          <w:color w:val="000000"/>
          <w:sz w:val="18"/>
          <w:szCs w:val="18"/>
        </w:rPr>
        <w:t> </w:t>
      </w:r>
    </w:p>
    <w:p w:rsidR="000B0C57" w:rsidRPr="00C13381" w:rsidRDefault="000B0C57" w:rsidP="000B0C57">
      <w:pPr>
        <w:numPr>
          <w:ilvl w:val="0"/>
          <w:numId w:val="4"/>
        </w:numPr>
        <w:shd w:val="clear" w:color="auto" w:fill="FFFFFF"/>
        <w:ind w:left="945"/>
        <w:textAlignment w:val="baseline"/>
        <w:rPr>
          <w:rFonts w:asciiTheme="minorHAnsi" w:hAnsiTheme="minorHAnsi" w:cs="Arial"/>
          <w:color w:val="262626"/>
          <w:sz w:val="18"/>
          <w:szCs w:val="18"/>
        </w:rPr>
      </w:pPr>
      <w:r w:rsidRPr="00C13381">
        <w:rPr>
          <w:rFonts w:asciiTheme="minorHAnsi" w:hAnsiTheme="minorHAnsi" w:cs="Arial"/>
          <w:color w:val="262626"/>
          <w:sz w:val="18"/>
          <w:szCs w:val="18"/>
        </w:rPr>
        <w:t>[ACTION] Writing is a form of action. Through writing people respond to problems and can create change in the world.</w:t>
      </w:r>
    </w:p>
    <w:p w:rsidR="000B0C57" w:rsidRPr="00C13381" w:rsidRDefault="000B0C57" w:rsidP="000B0C57">
      <w:pPr>
        <w:numPr>
          <w:ilvl w:val="0"/>
          <w:numId w:val="4"/>
        </w:numPr>
        <w:shd w:val="clear" w:color="auto" w:fill="FFFFFF"/>
        <w:ind w:left="945"/>
        <w:textAlignment w:val="baseline"/>
        <w:rPr>
          <w:rFonts w:asciiTheme="minorHAnsi" w:hAnsiTheme="minorHAnsi" w:cs="Arial"/>
          <w:color w:val="262626"/>
          <w:sz w:val="18"/>
          <w:szCs w:val="18"/>
        </w:rPr>
      </w:pPr>
      <w:r w:rsidRPr="00C13381">
        <w:rPr>
          <w:rFonts w:asciiTheme="minorHAnsi" w:hAnsiTheme="minorHAnsi" w:cs="Arial"/>
          <w:color w:val="262626"/>
          <w:sz w:val="18"/>
          <w:szCs w:val="18"/>
        </w:rPr>
        <w:t>[DELIBERATION] Writing is a process of deliberation.  It involves identifying and enacting choices, strategies, and moves.</w:t>
      </w:r>
    </w:p>
    <w:p w:rsidR="000B0C57" w:rsidRPr="00C13381" w:rsidRDefault="000B0C57" w:rsidP="000B0C57">
      <w:pPr>
        <w:numPr>
          <w:ilvl w:val="0"/>
          <w:numId w:val="4"/>
        </w:numPr>
        <w:shd w:val="clear" w:color="auto" w:fill="FFFFFF"/>
        <w:ind w:left="950"/>
        <w:textAlignment w:val="baseline"/>
        <w:rPr>
          <w:rFonts w:asciiTheme="minorHAnsi" w:hAnsiTheme="minorHAnsi" w:cs="Arial"/>
          <w:color w:val="262626"/>
          <w:sz w:val="18"/>
          <w:szCs w:val="18"/>
        </w:rPr>
      </w:pPr>
      <w:r w:rsidRPr="00C13381">
        <w:rPr>
          <w:rFonts w:asciiTheme="minorHAnsi" w:hAnsiTheme="minorHAnsi" w:cs="Arial"/>
          <w:color w:val="262626"/>
          <w:sz w:val="18"/>
          <w:szCs w:val="18"/>
        </w:rPr>
        <w:t>[ENGAGEMENT] Meaningful writing is achieved through sustained engagement in literate practices (e.g., thinking, researching, reading, interpreting, conversing) and through revision.</w:t>
      </w:r>
    </w:p>
    <w:p w:rsidR="000B0C57" w:rsidRPr="00C13381" w:rsidRDefault="000B0C57" w:rsidP="000B0C57">
      <w:pPr>
        <w:numPr>
          <w:ilvl w:val="0"/>
          <w:numId w:val="4"/>
        </w:numPr>
        <w:shd w:val="clear" w:color="auto" w:fill="FFFFFF"/>
        <w:ind w:left="950"/>
        <w:textAlignment w:val="baseline"/>
        <w:rPr>
          <w:rFonts w:asciiTheme="minorHAnsi" w:hAnsiTheme="minorHAnsi" w:cs="Arial"/>
          <w:color w:val="262626"/>
          <w:sz w:val="18"/>
          <w:szCs w:val="18"/>
        </w:rPr>
      </w:pPr>
      <w:r w:rsidRPr="00C13381">
        <w:rPr>
          <w:rFonts w:asciiTheme="minorHAnsi" w:hAnsiTheme="minorHAnsi" w:cs="Arial"/>
          <w:color w:val="262626"/>
          <w:sz w:val="18"/>
          <w:szCs w:val="18"/>
        </w:rPr>
        <w:t>[CONTINGENCY] The meanings and the effects of writing are contingent on situation, on readers, and on a text’s purposes/uses.</w:t>
      </w:r>
    </w:p>
    <w:p w:rsidR="000B0C57" w:rsidRPr="00C13381" w:rsidRDefault="000B0C57" w:rsidP="000B0C57">
      <w:pPr>
        <w:shd w:val="clear" w:color="auto" w:fill="FFFFFF"/>
        <w:rPr>
          <w:rFonts w:asciiTheme="minorHAnsi" w:hAnsiTheme="minorHAnsi" w:cs="Arial"/>
          <w:color w:val="000000"/>
          <w:sz w:val="18"/>
          <w:szCs w:val="18"/>
        </w:rPr>
      </w:pPr>
    </w:p>
    <w:p w:rsidR="000B0C57" w:rsidRPr="00C13381" w:rsidRDefault="000B0C57" w:rsidP="000B0C57">
      <w:pPr>
        <w:shd w:val="clear" w:color="auto" w:fill="FFFFFF"/>
        <w:rPr>
          <w:rFonts w:asciiTheme="minorHAnsi" w:hAnsiTheme="minorHAnsi" w:cs="Arial"/>
          <w:color w:val="000000"/>
          <w:sz w:val="18"/>
          <w:szCs w:val="18"/>
        </w:rPr>
      </w:pPr>
      <w:r w:rsidRPr="00C13381">
        <w:rPr>
          <w:rFonts w:asciiTheme="minorHAnsi" w:hAnsiTheme="minorHAnsi" w:cs="Arial"/>
          <w:color w:val="000000"/>
          <w:sz w:val="18"/>
          <w:szCs w:val="18"/>
        </w:rPr>
        <w:t>With these concepts at the foundation, we will study our own writing practices as well as those of others with the primary goal of learning more about how and why writing matters. We will use</w:t>
      </w:r>
      <w:r w:rsidRPr="00C13381">
        <w:rPr>
          <w:rStyle w:val="apple-converted-space"/>
          <w:rFonts w:asciiTheme="minorHAnsi" w:hAnsiTheme="minorHAnsi" w:cs="Arial"/>
          <w:color w:val="000000"/>
          <w:sz w:val="18"/>
          <w:szCs w:val="18"/>
        </w:rPr>
        <w:t> </w:t>
      </w:r>
      <w:r w:rsidRPr="00C13381">
        <w:rPr>
          <w:rFonts w:asciiTheme="minorHAnsi" w:hAnsiTheme="minorHAnsi" w:cs="Arial"/>
          <w:i/>
          <w:iCs/>
          <w:color w:val="000000"/>
          <w:sz w:val="18"/>
          <w:szCs w:val="18"/>
        </w:rPr>
        <w:t>rhetoric</w:t>
      </w:r>
      <w:r w:rsidRPr="00C13381">
        <w:rPr>
          <w:rStyle w:val="apple-converted-space"/>
          <w:rFonts w:asciiTheme="minorHAnsi" w:hAnsiTheme="minorHAnsi" w:cs="Arial"/>
          <w:color w:val="000000"/>
          <w:sz w:val="18"/>
          <w:szCs w:val="18"/>
        </w:rPr>
        <w:t> </w:t>
      </w:r>
      <w:r w:rsidRPr="00C13381">
        <w:rPr>
          <w:rFonts w:asciiTheme="minorHAnsi" w:hAnsiTheme="minorHAnsi" w:cs="Arial"/>
          <w:color w:val="000000"/>
          <w:sz w:val="18"/>
          <w:szCs w:val="18"/>
        </w:rPr>
        <w:t>to develop knowledge of the “work” writing does in the world and to discover knowledge about our own writing practices. Major projects will develop our ability to think rhetorically about writing and to apply rhetorical thinking in our development as writers. We will compose in different genres, write for different audiences, identify various reasons for writing, and consider different purposes for the writing we produce. By the end of the semester, you will be a more flexible, adaptable writer, which will help you more confidently navigate writing tasks that you encounter in other college courses as well as those you encounter in your everyday lives beyond educational contexts.</w:t>
      </w:r>
    </w:p>
    <w:p w:rsidR="000B0C57" w:rsidRPr="00C13381" w:rsidRDefault="000B0C57" w:rsidP="000B0C57">
      <w:pPr>
        <w:shd w:val="clear" w:color="auto" w:fill="FFFFFF"/>
        <w:rPr>
          <w:rFonts w:asciiTheme="minorHAnsi" w:hAnsiTheme="minorHAnsi" w:cs="Arial"/>
          <w:color w:val="222222"/>
          <w:sz w:val="18"/>
          <w:szCs w:val="18"/>
        </w:rPr>
      </w:pPr>
    </w:p>
    <w:p w:rsidR="000B0C57" w:rsidRPr="00C13381" w:rsidRDefault="000B0C57" w:rsidP="000B0C57">
      <w:pPr>
        <w:pStyle w:val="NormalWeb"/>
        <w:spacing w:before="0" w:beforeAutospacing="0" w:after="0" w:afterAutospacing="0"/>
        <w:rPr>
          <w:rFonts w:asciiTheme="minorHAnsi" w:hAnsiTheme="minorHAnsi"/>
          <w:b/>
          <w:sz w:val="18"/>
          <w:szCs w:val="18"/>
        </w:rPr>
      </w:pPr>
      <w:r w:rsidRPr="00C13381">
        <w:rPr>
          <w:rFonts w:asciiTheme="minorHAnsi" w:hAnsiTheme="minorHAnsi"/>
          <w:b/>
          <w:color w:val="000000"/>
          <w:sz w:val="18"/>
          <w:szCs w:val="18"/>
        </w:rPr>
        <w:t xml:space="preserve">The program outcomes are as follows: </w:t>
      </w:r>
    </w:p>
    <w:p w:rsidR="000B0C57" w:rsidRPr="00C13381" w:rsidRDefault="000B0C57" w:rsidP="000B0C57">
      <w:pPr>
        <w:pStyle w:val="NormalWeb"/>
        <w:spacing w:before="0" w:beforeAutospacing="0" w:after="0" w:afterAutospacing="0"/>
        <w:rPr>
          <w:rFonts w:asciiTheme="minorHAnsi" w:hAnsiTheme="minorHAnsi"/>
          <w:sz w:val="18"/>
          <w:szCs w:val="18"/>
        </w:rPr>
      </w:pPr>
      <w:r w:rsidRPr="00C13381">
        <w:rPr>
          <w:rFonts w:asciiTheme="minorHAnsi" w:hAnsiTheme="minorHAnsi"/>
          <w:sz w:val="18"/>
          <w:szCs w:val="18"/>
        </w:rPr>
        <w:t> </w:t>
      </w:r>
    </w:p>
    <w:p w:rsidR="000B0C57" w:rsidRPr="00C13381" w:rsidRDefault="000B0C57" w:rsidP="000B0C57">
      <w:pPr>
        <w:pStyle w:val="NormalWeb"/>
        <w:numPr>
          <w:ilvl w:val="0"/>
          <w:numId w:val="2"/>
        </w:numPr>
        <w:spacing w:before="0" w:beforeAutospacing="0" w:after="0" w:afterAutospacing="0"/>
        <w:textAlignment w:val="baseline"/>
        <w:rPr>
          <w:rFonts w:asciiTheme="minorHAnsi" w:hAnsiTheme="minorHAnsi"/>
          <w:color w:val="000000"/>
          <w:sz w:val="18"/>
          <w:szCs w:val="18"/>
        </w:rPr>
      </w:pPr>
      <w:r w:rsidRPr="00C13381">
        <w:rPr>
          <w:rFonts w:asciiTheme="minorHAnsi" w:hAnsiTheme="minorHAnsi"/>
          <w:i/>
          <w:iCs/>
          <w:color w:val="000000"/>
          <w:sz w:val="18"/>
          <w:szCs w:val="18"/>
        </w:rPr>
        <w:t>Students will exhibit their rhetorical awareness &amp; flexibility as readers and writers</w:t>
      </w:r>
      <w:r w:rsidRPr="00C13381">
        <w:rPr>
          <w:rFonts w:asciiTheme="minorHAnsi" w:hAnsiTheme="minorHAnsi"/>
          <w:color w:val="000000"/>
          <w:sz w:val="18"/>
          <w:szCs w:val="18"/>
        </w:rPr>
        <w:t xml:space="preserve"> through extended practice negotiating new and diverse reading and writing situations and tasks that require their adaptation to shifting expectations and demands.</w:t>
      </w:r>
    </w:p>
    <w:p w:rsidR="000B0C57" w:rsidRPr="00C13381" w:rsidRDefault="000B0C57" w:rsidP="000B0C57">
      <w:pPr>
        <w:pStyle w:val="NormalWeb"/>
        <w:numPr>
          <w:ilvl w:val="0"/>
          <w:numId w:val="3"/>
        </w:numPr>
        <w:spacing w:before="0" w:beforeAutospacing="0" w:after="0" w:afterAutospacing="0"/>
        <w:textAlignment w:val="baseline"/>
        <w:rPr>
          <w:rFonts w:asciiTheme="minorHAnsi" w:hAnsiTheme="minorHAnsi"/>
          <w:color w:val="000000"/>
          <w:sz w:val="18"/>
          <w:szCs w:val="18"/>
        </w:rPr>
      </w:pPr>
      <w:r w:rsidRPr="00C13381">
        <w:rPr>
          <w:rFonts w:asciiTheme="minorHAnsi" w:hAnsiTheme="minorHAnsi"/>
          <w:i/>
          <w:iCs/>
          <w:color w:val="000000"/>
          <w:sz w:val="18"/>
          <w:szCs w:val="18"/>
        </w:rPr>
        <w:t xml:space="preserve">Students will demonstrate their critical thinking capacity as readers and writers </w:t>
      </w:r>
      <w:r w:rsidRPr="00C13381">
        <w:rPr>
          <w:rFonts w:asciiTheme="minorHAnsi" w:hAnsiTheme="minorHAnsi"/>
          <w:color w:val="000000"/>
          <w:sz w:val="18"/>
          <w:szCs w:val="18"/>
        </w:rPr>
        <w:t>through the ongoing practice of analyzing, synthesizing, interpreting, and evaluating ideas, information, situations, and texts across diverse reading and writing tasks.</w:t>
      </w:r>
    </w:p>
    <w:p w:rsidR="000B0C57" w:rsidRPr="00C13381" w:rsidRDefault="000B0C57" w:rsidP="000B0C57">
      <w:pPr>
        <w:pStyle w:val="NormalWeb"/>
        <w:numPr>
          <w:ilvl w:val="0"/>
          <w:numId w:val="3"/>
        </w:numPr>
        <w:spacing w:before="0" w:beforeAutospacing="0" w:after="0" w:afterAutospacing="0"/>
        <w:textAlignment w:val="baseline"/>
        <w:rPr>
          <w:rFonts w:asciiTheme="minorHAnsi" w:hAnsiTheme="minorHAnsi"/>
          <w:color w:val="000000"/>
          <w:sz w:val="18"/>
          <w:szCs w:val="18"/>
        </w:rPr>
      </w:pPr>
      <w:r w:rsidRPr="00C13381">
        <w:rPr>
          <w:rFonts w:asciiTheme="minorHAnsi" w:hAnsiTheme="minorHAnsi"/>
          <w:i/>
          <w:iCs/>
          <w:color w:val="000000"/>
          <w:sz w:val="18"/>
          <w:szCs w:val="18"/>
        </w:rPr>
        <w:t xml:space="preserve">Students will develop metacognition </w:t>
      </w:r>
      <w:r w:rsidRPr="00C13381">
        <w:rPr>
          <w:rFonts w:asciiTheme="minorHAnsi" w:hAnsiTheme="minorHAnsi"/>
          <w:color w:val="333333"/>
          <w:sz w:val="18"/>
          <w:szCs w:val="18"/>
        </w:rPr>
        <w:t>through the ongoing practice of reflecting on their own thinking and language use as writers and readers and theorizing, more generally, the work that language does in the world.</w:t>
      </w:r>
    </w:p>
    <w:p w:rsidR="000B0C57" w:rsidRPr="00C13381" w:rsidRDefault="000B0C57" w:rsidP="000B0C57">
      <w:pPr>
        <w:pStyle w:val="NormalWeb"/>
        <w:numPr>
          <w:ilvl w:val="0"/>
          <w:numId w:val="3"/>
        </w:numPr>
        <w:spacing w:before="0" w:beforeAutospacing="0" w:after="0" w:afterAutospacing="0"/>
        <w:textAlignment w:val="baseline"/>
        <w:rPr>
          <w:rFonts w:asciiTheme="minorHAnsi" w:hAnsiTheme="minorHAnsi"/>
          <w:color w:val="333333"/>
          <w:sz w:val="18"/>
          <w:szCs w:val="18"/>
        </w:rPr>
      </w:pPr>
      <w:r w:rsidRPr="00C13381">
        <w:rPr>
          <w:rFonts w:asciiTheme="minorHAnsi" w:hAnsiTheme="minorHAnsi"/>
          <w:i/>
          <w:iCs/>
          <w:color w:val="333333"/>
          <w:sz w:val="18"/>
          <w:szCs w:val="18"/>
        </w:rPr>
        <w:t xml:space="preserve">Students will develop an ability and confidence to navigate writing processes </w:t>
      </w:r>
      <w:r w:rsidRPr="00C13381">
        <w:rPr>
          <w:rFonts w:asciiTheme="minorHAnsi" w:hAnsiTheme="minorHAnsi"/>
          <w:color w:val="333333"/>
          <w:sz w:val="18"/>
          <w:szCs w:val="18"/>
        </w:rPr>
        <w:t>through ongoing opportunities to write in diverse contexts, engage writing assignments in stages, and practice revision.</w:t>
      </w:r>
    </w:p>
    <w:p w:rsidR="000B0C57" w:rsidRPr="00C13381" w:rsidRDefault="000B0C57" w:rsidP="000B0C57">
      <w:pPr>
        <w:shd w:val="clear" w:color="auto" w:fill="FFFFFF"/>
        <w:rPr>
          <w:rFonts w:asciiTheme="minorHAnsi" w:hAnsiTheme="minorHAnsi" w:cs="Arial"/>
          <w:color w:val="222222"/>
          <w:sz w:val="18"/>
          <w:szCs w:val="18"/>
        </w:rPr>
      </w:pPr>
      <w:r w:rsidRPr="00C13381">
        <w:rPr>
          <w:rFonts w:asciiTheme="minorHAnsi" w:hAnsiTheme="minorHAnsi" w:cs="Arial"/>
          <w:b/>
          <w:bCs/>
          <w:color w:val="000000"/>
          <w:sz w:val="18"/>
          <w:szCs w:val="18"/>
        </w:rPr>
        <w:lastRenderedPageBreak/>
        <w:t>Course Outcomes:</w:t>
      </w:r>
      <w:r w:rsidRPr="00C13381">
        <w:rPr>
          <w:rStyle w:val="apple-converted-space"/>
          <w:rFonts w:asciiTheme="minorHAnsi" w:hAnsiTheme="minorHAnsi" w:cs="Arial"/>
          <w:b/>
          <w:bCs/>
          <w:color w:val="000000"/>
          <w:sz w:val="18"/>
          <w:szCs w:val="18"/>
        </w:rPr>
        <w:t> </w:t>
      </w:r>
      <w:r w:rsidRPr="00C13381">
        <w:rPr>
          <w:rFonts w:asciiTheme="minorHAnsi" w:hAnsiTheme="minorHAnsi" w:cs="Arial"/>
          <w:color w:val="000000"/>
          <w:sz w:val="18"/>
          <w:szCs w:val="18"/>
        </w:rPr>
        <w:t>By the end of English 1010 students should be able to recognize and use effectively:</w:t>
      </w:r>
    </w:p>
    <w:p w:rsidR="000B0C57" w:rsidRPr="00C13381" w:rsidRDefault="000B0C57" w:rsidP="000B0C57">
      <w:pPr>
        <w:numPr>
          <w:ilvl w:val="0"/>
          <w:numId w:val="5"/>
        </w:numPr>
        <w:shd w:val="clear" w:color="auto" w:fill="FFFFFF"/>
        <w:ind w:left="945"/>
        <w:textAlignment w:val="baseline"/>
        <w:rPr>
          <w:rFonts w:asciiTheme="minorHAnsi" w:hAnsiTheme="minorHAnsi" w:cs="Arial"/>
          <w:color w:val="000000"/>
          <w:sz w:val="18"/>
          <w:szCs w:val="18"/>
        </w:rPr>
      </w:pPr>
      <w:r w:rsidRPr="00C13381">
        <w:rPr>
          <w:rFonts w:asciiTheme="minorHAnsi" w:hAnsiTheme="minorHAnsi" w:cs="Arial"/>
          <w:color w:val="000000"/>
          <w:sz w:val="18"/>
          <w:szCs w:val="18"/>
        </w:rPr>
        <w:t>Rhetorical strategies: adapting to differences in purpose, audience, and genre</w:t>
      </w:r>
    </w:p>
    <w:p w:rsidR="000B0C57" w:rsidRPr="00C13381" w:rsidRDefault="000B0C57" w:rsidP="000B0C57">
      <w:pPr>
        <w:numPr>
          <w:ilvl w:val="0"/>
          <w:numId w:val="5"/>
        </w:numPr>
        <w:shd w:val="clear" w:color="auto" w:fill="FFFFFF"/>
        <w:ind w:left="945"/>
        <w:textAlignment w:val="baseline"/>
        <w:rPr>
          <w:rFonts w:asciiTheme="minorHAnsi" w:hAnsiTheme="minorHAnsi" w:cs="Arial"/>
          <w:color w:val="000000"/>
          <w:sz w:val="18"/>
          <w:szCs w:val="18"/>
        </w:rPr>
      </w:pPr>
      <w:r w:rsidRPr="00C13381">
        <w:rPr>
          <w:rFonts w:asciiTheme="minorHAnsi" w:hAnsiTheme="minorHAnsi" w:cs="Arial"/>
          <w:color w:val="000000"/>
          <w:sz w:val="18"/>
          <w:szCs w:val="18"/>
        </w:rPr>
        <w:t>Critical thinking processes: summary, analysis, synthesis, and argumentation</w:t>
      </w:r>
    </w:p>
    <w:p w:rsidR="000B0C57" w:rsidRPr="00C13381" w:rsidRDefault="000B0C57" w:rsidP="000B0C57">
      <w:pPr>
        <w:numPr>
          <w:ilvl w:val="0"/>
          <w:numId w:val="5"/>
        </w:numPr>
        <w:shd w:val="clear" w:color="auto" w:fill="FFFFFF"/>
        <w:ind w:left="945"/>
        <w:textAlignment w:val="baseline"/>
        <w:rPr>
          <w:rFonts w:asciiTheme="minorHAnsi" w:hAnsiTheme="minorHAnsi" w:cs="Arial"/>
          <w:color w:val="000000"/>
          <w:sz w:val="18"/>
          <w:szCs w:val="18"/>
        </w:rPr>
      </w:pPr>
      <w:r w:rsidRPr="00C13381">
        <w:rPr>
          <w:rFonts w:asciiTheme="minorHAnsi" w:hAnsiTheme="minorHAnsi" w:cs="Arial"/>
          <w:color w:val="000000"/>
          <w:sz w:val="18"/>
          <w:szCs w:val="18"/>
        </w:rPr>
        <w:t>Composing processes: inventing, drafting, revising, editing, and self-assessing</w:t>
      </w:r>
    </w:p>
    <w:p w:rsidR="000B0C57" w:rsidRPr="00C13381" w:rsidRDefault="000B0C57" w:rsidP="000B0C57">
      <w:pPr>
        <w:numPr>
          <w:ilvl w:val="0"/>
          <w:numId w:val="5"/>
        </w:numPr>
        <w:shd w:val="clear" w:color="auto" w:fill="FFFFFF"/>
        <w:ind w:left="945"/>
        <w:textAlignment w:val="baseline"/>
        <w:rPr>
          <w:rFonts w:asciiTheme="minorHAnsi" w:hAnsiTheme="minorHAnsi" w:cs="Arial"/>
          <w:color w:val="000000"/>
          <w:sz w:val="18"/>
          <w:szCs w:val="18"/>
        </w:rPr>
      </w:pPr>
      <w:r w:rsidRPr="00C13381">
        <w:rPr>
          <w:rFonts w:asciiTheme="minorHAnsi" w:hAnsiTheme="minorHAnsi" w:cs="Arial"/>
          <w:color w:val="000000"/>
          <w:sz w:val="18"/>
          <w:szCs w:val="18"/>
        </w:rPr>
        <w:t>Conventions of writing: for example, incorporating and citing other texts in their own writing</w:t>
      </w:r>
    </w:p>
    <w:p w:rsidR="000B0C57" w:rsidRPr="00C13381" w:rsidRDefault="000B0C57" w:rsidP="000B0C57">
      <w:pPr>
        <w:pStyle w:val="NormalWeb"/>
        <w:spacing w:before="0" w:beforeAutospacing="0" w:after="0" w:afterAutospacing="0"/>
        <w:rPr>
          <w:rFonts w:asciiTheme="minorHAnsi" w:hAnsiTheme="minorHAnsi" w:cs="Arial"/>
          <w:color w:val="222222"/>
          <w:sz w:val="18"/>
          <w:szCs w:val="18"/>
        </w:rPr>
      </w:pPr>
      <w:r w:rsidRPr="00C13381">
        <w:rPr>
          <w:rFonts w:asciiTheme="minorHAnsi" w:hAnsiTheme="minorHAnsi" w:cs="Arial"/>
          <w:color w:val="222222"/>
          <w:sz w:val="18"/>
          <w:szCs w:val="18"/>
        </w:rPr>
        <w:t> </w:t>
      </w:r>
    </w:p>
    <w:p w:rsidR="000B0C57" w:rsidRPr="00C13381" w:rsidRDefault="000B0C57" w:rsidP="000B0C57">
      <w:pPr>
        <w:shd w:val="clear" w:color="auto" w:fill="FFFFFF"/>
        <w:rPr>
          <w:rFonts w:asciiTheme="minorHAnsi" w:hAnsiTheme="minorHAnsi" w:cs="Arial"/>
          <w:color w:val="222222"/>
          <w:sz w:val="18"/>
          <w:szCs w:val="18"/>
        </w:rPr>
      </w:pPr>
      <w:r w:rsidRPr="00C13381">
        <w:rPr>
          <w:rFonts w:asciiTheme="minorHAnsi" w:hAnsiTheme="minorHAnsi" w:cs="Arial"/>
          <w:b/>
          <w:bCs/>
          <w:color w:val="000000"/>
          <w:sz w:val="18"/>
          <w:szCs w:val="18"/>
        </w:rPr>
        <w:t>Required Texts and Materials:</w:t>
      </w:r>
    </w:p>
    <w:p w:rsidR="000B0C57" w:rsidRPr="00C13381" w:rsidRDefault="000B0C57" w:rsidP="000B0C57">
      <w:pPr>
        <w:numPr>
          <w:ilvl w:val="0"/>
          <w:numId w:val="6"/>
        </w:numPr>
        <w:shd w:val="clear" w:color="auto" w:fill="FFFFFF"/>
        <w:ind w:left="945"/>
        <w:textAlignment w:val="baseline"/>
        <w:rPr>
          <w:rFonts w:asciiTheme="minorHAnsi" w:hAnsiTheme="minorHAnsi" w:cs="Arial"/>
          <w:color w:val="000000"/>
          <w:sz w:val="18"/>
          <w:szCs w:val="18"/>
        </w:rPr>
      </w:pPr>
      <w:r w:rsidRPr="00C13381">
        <w:rPr>
          <w:rFonts w:asciiTheme="minorHAnsi" w:hAnsiTheme="minorHAnsi" w:cs="Arial"/>
          <w:color w:val="000000"/>
          <w:sz w:val="18"/>
          <w:szCs w:val="18"/>
        </w:rPr>
        <w:t>There is no required textbook for this course. All readings are “open,” provided free of cost to students and accessible via Canvas</w:t>
      </w:r>
    </w:p>
    <w:p w:rsidR="000B0C57" w:rsidRPr="00C13381" w:rsidRDefault="000B0C57" w:rsidP="000B0C57">
      <w:pPr>
        <w:numPr>
          <w:ilvl w:val="0"/>
          <w:numId w:val="6"/>
        </w:numPr>
        <w:shd w:val="clear" w:color="auto" w:fill="FFFFFF"/>
        <w:ind w:left="945"/>
        <w:textAlignment w:val="baseline"/>
        <w:rPr>
          <w:rFonts w:asciiTheme="minorHAnsi" w:hAnsiTheme="minorHAnsi" w:cs="Arial"/>
          <w:color w:val="000000"/>
          <w:sz w:val="18"/>
          <w:szCs w:val="18"/>
        </w:rPr>
      </w:pPr>
      <w:r w:rsidRPr="00C13381">
        <w:rPr>
          <w:rFonts w:asciiTheme="minorHAnsi" w:hAnsiTheme="minorHAnsi" w:cs="Arial"/>
          <w:color w:val="000000"/>
          <w:sz w:val="18"/>
          <w:szCs w:val="18"/>
        </w:rPr>
        <w:t>Ensure that you have access to reliable Internet service to get course details, post assignments, and submit projects.</w:t>
      </w:r>
    </w:p>
    <w:p w:rsidR="000B0C57" w:rsidRPr="00C13381" w:rsidRDefault="000B0C57" w:rsidP="000B0C57">
      <w:pPr>
        <w:shd w:val="clear" w:color="auto" w:fill="FFFFFF"/>
        <w:rPr>
          <w:rFonts w:asciiTheme="minorHAnsi" w:hAnsiTheme="minorHAnsi" w:cs="Arial"/>
          <w:color w:val="222222"/>
          <w:sz w:val="18"/>
          <w:szCs w:val="18"/>
        </w:rPr>
      </w:pPr>
      <w:r w:rsidRPr="00C13381">
        <w:rPr>
          <w:rFonts w:asciiTheme="minorHAnsi" w:hAnsiTheme="minorHAnsi" w:cs="Arial"/>
          <w:color w:val="222222"/>
          <w:sz w:val="18"/>
          <w:szCs w:val="18"/>
        </w:rPr>
        <w:t> </w:t>
      </w:r>
      <w:r w:rsidRPr="00C13381">
        <w:rPr>
          <w:rFonts w:asciiTheme="minorHAnsi" w:hAnsiTheme="minorHAnsi" w:cs="Arial"/>
          <w:color w:val="000000"/>
          <w:sz w:val="18"/>
          <w:szCs w:val="18"/>
        </w:rPr>
        <w:t>                   </w:t>
      </w:r>
    </w:p>
    <w:p w:rsidR="000B0C57" w:rsidRPr="00C13381" w:rsidRDefault="000B0C57" w:rsidP="000B0C57">
      <w:pPr>
        <w:shd w:val="clear" w:color="auto" w:fill="FFFFFF"/>
        <w:rPr>
          <w:rFonts w:asciiTheme="minorHAnsi" w:hAnsiTheme="minorHAnsi" w:cs="Arial"/>
          <w:color w:val="222222"/>
          <w:sz w:val="18"/>
          <w:szCs w:val="18"/>
        </w:rPr>
      </w:pPr>
      <w:r w:rsidRPr="00C13381">
        <w:rPr>
          <w:rFonts w:asciiTheme="minorHAnsi" w:hAnsiTheme="minorHAnsi" w:cs="Arial"/>
          <w:b/>
          <w:bCs/>
          <w:color w:val="000000"/>
          <w:sz w:val="18"/>
          <w:szCs w:val="18"/>
        </w:rPr>
        <w:t>Student Writing Center:</w:t>
      </w:r>
      <w:r w:rsidRPr="00C13381">
        <w:rPr>
          <w:rStyle w:val="apple-converted-space"/>
          <w:rFonts w:asciiTheme="minorHAnsi" w:hAnsiTheme="minorHAnsi" w:cs="Arial"/>
          <w:b/>
          <w:bCs/>
          <w:color w:val="000000"/>
          <w:sz w:val="18"/>
          <w:szCs w:val="18"/>
        </w:rPr>
        <w:t> </w:t>
      </w:r>
      <w:r w:rsidRPr="00C13381">
        <w:rPr>
          <w:rFonts w:asciiTheme="minorHAnsi" w:hAnsiTheme="minorHAnsi" w:cs="Arial"/>
          <w:color w:val="000000"/>
          <w:sz w:val="18"/>
          <w:szCs w:val="18"/>
        </w:rPr>
        <w:t>SLCC’s Student Writing Center gives you the opportunity to discuss your work with a peer tutor or a faculty advisor. Advisors are available to help you with any writing assignment for any class you take. When you go to the Student Writing Center, be prepared with questions for your advisor. To make an appointment, stop by the Student Writing Center in AAB 129 on the Redwood campus. Or call</w:t>
      </w:r>
      <w:r w:rsidRPr="00C13381">
        <w:rPr>
          <w:rStyle w:val="apple-converted-space"/>
          <w:rFonts w:asciiTheme="minorHAnsi" w:hAnsiTheme="minorHAnsi" w:cs="Arial"/>
          <w:color w:val="000000"/>
          <w:sz w:val="18"/>
          <w:szCs w:val="18"/>
        </w:rPr>
        <w:t> </w:t>
      </w:r>
      <w:hyperlink r:id="rId9" w:tgtFrame="_blank" w:history="1">
        <w:r w:rsidRPr="00C13381">
          <w:rPr>
            <w:rStyle w:val="Hyperlink"/>
            <w:rFonts w:asciiTheme="minorHAnsi" w:hAnsiTheme="minorHAnsi" w:cs="Arial"/>
            <w:color w:val="1155CC"/>
            <w:sz w:val="18"/>
            <w:szCs w:val="18"/>
          </w:rPr>
          <w:t>801-957-4893</w:t>
        </w:r>
      </w:hyperlink>
      <w:r w:rsidRPr="00C13381">
        <w:rPr>
          <w:rFonts w:asciiTheme="minorHAnsi" w:hAnsiTheme="minorHAnsi" w:cs="Arial"/>
          <w:color w:val="000000"/>
          <w:sz w:val="18"/>
          <w:szCs w:val="18"/>
        </w:rPr>
        <w:t xml:space="preserve">. Online advising is also available—for more information, </w:t>
      </w:r>
      <w:proofErr w:type="gramStart"/>
      <w:r w:rsidRPr="00C13381">
        <w:rPr>
          <w:rFonts w:asciiTheme="minorHAnsi" w:hAnsiTheme="minorHAnsi" w:cs="Arial"/>
          <w:color w:val="000000"/>
          <w:sz w:val="18"/>
          <w:szCs w:val="18"/>
        </w:rPr>
        <w:t>go</w:t>
      </w:r>
      <w:proofErr w:type="gramEnd"/>
      <w:r w:rsidRPr="00C13381">
        <w:rPr>
          <w:rFonts w:asciiTheme="minorHAnsi" w:hAnsiTheme="minorHAnsi" w:cs="Arial"/>
          <w:color w:val="000000"/>
          <w:sz w:val="18"/>
          <w:szCs w:val="18"/>
        </w:rPr>
        <w:t xml:space="preserve"> to</w:t>
      </w:r>
      <w:r w:rsidRPr="00C13381">
        <w:rPr>
          <w:rStyle w:val="apple-converted-space"/>
          <w:rFonts w:asciiTheme="minorHAnsi" w:hAnsiTheme="minorHAnsi" w:cs="Arial"/>
          <w:color w:val="000000"/>
          <w:sz w:val="18"/>
          <w:szCs w:val="18"/>
        </w:rPr>
        <w:t> </w:t>
      </w:r>
      <w:hyperlink r:id="rId10" w:tgtFrame="_blank" w:history="1">
        <w:r w:rsidRPr="00C13381">
          <w:rPr>
            <w:rStyle w:val="Hyperlink"/>
            <w:rFonts w:asciiTheme="minorHAnsi" w:hAnsiTheme="minorHAnsi" w:cs="Arial"/>
            <w:color w:val="0563C1"/>
            <w:sz w:val="18"/>
            <w:szCs w:val="18"/>
          </w:rPr>
          <w:t>www.slcc.edu/swc</w:t>
        </w:r>
      </w:hyperlink>
      <w:r w:rsidRPr="00C13381">
        <w:rPr>
          <w:rFonts w:asciiTheme="minorHAnsi" w:hAnsiTheme="minorHAnsi" w:cs="Arial"/>
          <w:color w:val="000000"/>
          <w:sz w:val="18"/>
          <w:szCs w:val="18"/>
        </w:rPr>
        <w:t>.</w:t>
      </w:r>
    </w:p>
    <w:p w:rsidR="000B0C57" w:rsidRPr="00C13381" w:rsidRDefault="000B0C57" w:rsidP="000B0C57">
      <w:pPr>
        <w:shd w:val="clear" w:color="auto" w:fill="FFFFFF"/>
        <w:rPr>
          <w:rFonts w:asciiTheme="minorHAnsi" w:hAnsiTheme="minorHAnsi"/>
          <w:sz w:val="18"/>
          <w:szCs w:val="18"/>
        </w:rPr>
      </w:pPr>
      <w:r w:rsidRPr="00C13381">
        <w:rPr>
          <w:rFonts w:asciiTheme="minorHAnsi" w:hAnsiTheme="minorHAnsi" w:cs="Arial"/>
          <w:color w:val="222222"/>
          <w:sz w:val="18"/>
          <w:szCs w:val="18"/>
        </w:rPr>
        <w:t> </w:t>
      </w:r>
    </w:p>
    <w:p w:rsidR="000B0C57" w:rsidRPr="00C13381" w:rsidRDefault="000B0C57" w:rsidP="000B0C57">
      <w:pPr>
        <w:rPr>
          <w:rFonts w:asciiTheme="minorHAnsi" w:hAnsiTheme="minorHAnsi" w:cs="Arial"/>
          <w:b/>
          <w:sz w:val="18"/>
          <w:szCs w:val="18"/>
        </w:rPr>
      </w:pPr>
      <w:r w:rsidRPr="00C13381">
        <w:rPr>
          <w:rFonts w:asciiTheme="minorHAnsi" w:hAnsiTheme="minorHAnsi" w:cs="Arial"/>
          <w:b/>
          <w:sz w:val="18"/>
          <w:szCs w:val="18"/>
        </w:rPr>
        <w:t>Accommodation for Disabilities</w:t>
      </w:r>
    </w:p>
    <w:p w:rsidR="000B0C57" w:rsidRPr="00C13381" w:rsidRDefault="000B0C57" w:rsidP="000B0C57">
      <w:pPr>
        <w:rPr>
          <w:rFonts w:asciiTheme="minorHAnsi" w:hAnsiTheme="minorHAnsi" w:cs="Arial"/>
          <w:sz w:val="18"/>
          <w:szCs w:val="18"/>
        </w:rPr>
      </w:pPr>
      <w:r w:rsidRPr="00C13381">
        <w:rPr>
          <w:rFonts w:asciiTheme="minorHAnsi" w:hAnsiTheme="minorHAnsi" w:cs="Arial"/>
          <w:sz w:val="18"/>
          <w:szCs w:val="18"/>
        </w:rPr>
        <w:t xml:space="preserve">SLCC will work to provide fair and appropriate accommodations for students with disabilities.  Please </w:t>
      </w:r>
      <w:r w:rsidRPr="00C13381">
        <w:rPr>
          <w:rFonts w:asciiTheme="minorHAnsi" w:hAnsiTheme="minorHAnsi" w:cs="Arial"/>
          <w:bCs/>
          <w:sz w:val="18"/>
          <w:szCs w:val="18"/>
        </w:rPr>
        <w:t>contact me ASAP</w:t>
      </w:r>
      <w:r w:rsidRPr="00C13381">
        <w:rPr>
          <w:rFonts w:asciiTheme="minorHAnsi" w:hAnsiTheme="minorHAnsi" w:cs="Arial"/>
          <w:b/>
          <w:bCs/>
          <w:sz w:val="18"/>
          <w:szCs w:val="18"/>
        </w:rPr>
        <w:t xml:space="preserve"> </w:t>
      </w:r>
      <w:r w:rsidRPr="00C13381">
        <w:rPr>
          <w:rFonts w:asciiTheme="minorHAnsi" w:hAnsiTheme="minorHAnsi" w:cs="Arial"/>
          <w:sz w:val="18"/>
          <w:szCs w:val="18"/>
        </w:rPr>
        <w:t xml:space="preserve">to discuss any particular needs you may have for this course.  </w:t>
      </w:r>
    </w:p>
    <w:p w:rsidR="000B0C57" w:rsidRPr="00C13381" w:rsidRDefault="000B0C57" w:rsidP="000B0C57">
      <w:pPr>
        <w:rPr>
          <w:rFonts w:asciiTheme="minorHAnsi" w:hAnsiTheme="minorHAnsi" w:cs="Arial"/>
          <w:sz w:val="18"/>
          <w:szCs w:val="18"/>
        </w:rPr>
      </w:pPr>
      <w:r w:rsidRPr="00C13381">
        <w:rPr>
          <w:rFonts w:asciiTheme="minorHAnsi" w:hAnsiTheme="minorHAnsi" w:cs="Arial"/>
          <w:sz w:val="18"/>
          <w:szCs w:val="18"/>
        </w:rPr>
        <w:t>For specific information about the types of assistance that SLCC can provide, please contact the Disability Resource Center (DRC) at (801) 957-4659 or TTY (801) 957-4646.  The DRC’s offices are located in Suite 244 of the Student Center at the Taylorsville/Redwood Campus.</w:t>
      </w:r>
    </w:p>
    <w:p w:rsidR="000B0C57" w:rsidRPr="00C13381" w:rsidRDefault="000B0C57" w:rsidP="000B0C57">
      <w:pPr>
        <w:numPr>
          <w:ilvl w:val="12"/>
          <w:numId w:val="0"/>
        </w:numPr>
        <w:rPr>
          <w:rFonts w:asciiTheme="minorHAnsi" w:hAnsiTheme="minorHAnsi"/>
          <w:sz w:val="18"/>
          <w:szCs w:val="18"/>
          <w:u w:val="single"/>
        </w:rPr>
      </w:pPr>
    </w:p>
    <w:p w:rsidR="000B0C57" w:rsidRPr="00C13381" w:rsidRDefault="000B0C57" w:rsidP="000B0C57">
      <w:pPr>
        <w:shd w:val="clear" w:color="auto" w:fill="FFFFFF"/>
        <w:rPr>
          <w:rFonts w:asciiTheme="minorHAnsi" w:hAnsiTheme="minorHAnsi" w:cs="Arial"/>
          <w:color w:val="222222"/>
          <w:sz w:val="18"/>
          <w:szCs w:val="18"/>
        </w:rPr>
      </w:pPr>
      <w:proofErr w:type="gramStart"/>
      <w:r w:rsidRPr="00C13381">
        <w:rPr>
          <w:rFonts w:asciiTheme="minorHAnsi" w:hAnsiTheme="minorHAnsi" w:cs="Arial"/>
          <w:b/>
          <w:bCs/>
          <w:color w:val="262626"/>
          <w:sz w:val="18"/>
          <w:szCs w:val="18"/>
        </w:rPr>
        <w:t>Student Code of Conduct.</w:t>
      </w:r>
      <w:proofErr w:type="gramEnd"/>
      <w:r w:rsidRPr="00C13381">
        <w:rPr>
          <w:rStyle w:val="apple-converted-space"/>
          <w:rFonts w:asciiTheme="minorHAnsi" w:hAnsiTheme="minorHAnsi" w:cs="Arial"/>
          <w:b/>
          <w:bCs/>
          <w:color w:val="262626"/>
          <w:sz w:val="18"/>
          <w:szCs w:val="18"/>
        </w:rPr>
        <w:t> </w:t>
      </w:r>
      <w:r w:rsidRPr="00C13381">
        <w:rPr>
          <w:rFonts w:asciiTheme="minorHAnsi" w:hAnsiTheme="minorHAnsi" w:cs="Arial"/>
          <w:color w:val="262626"/>
          <w:sz w:val="18"/>
          <w:szCs w:val="18"/>
        </w:rPr>
        <w:t>Students are expected to follow all provisions of the Student Code of Conduct available here</w:t>
      </w:r>
      <w:proofErr w:type="gramStart"/>
      <w:r w:rsidRPr="00C13381">
        <w:rPr>
          <w:rFonts w:asciiTheme="minorHAnsi" w:hAnsiTheme="minorHAnsi" w:cs="Arial"/>
          <w:color w:val="262626"/>
          <w:sz w:val="18"/>
          <w:szCs w:val="18"/>
        </w:rPr>
        <w:t>:</w:t>
      </w:r>
      <w:proofErr w:type="gramEnd"/>
      <w:r>
        <w:fldChar w:fldCharType="begin"/>
      </w:r>
      <w:r>
        <w:instrText xml:space="preserve"> HYPERLINK "http://www.slcc.edu/policies/docs/Student_Code_of_Conduct.pdf" \t "_blank" </w:instrText>
      </w:r>
      <w:r>
        <w:fldChar w:fldCharType="separate"/>
      </w:r>
      <w:r w:rsidRPr="00C13381">
        <w:rPr>
          <w:rStyle w:val="Hyperlink"/>
          <w:rFonts w:asciiTheme="minorHAnsi" w:hAnsiTheme="minorHAnsi" w:cs="Arial"/>
          <w:sz w:val="18"/>
          <w:szCs w:val="18"/>
        </w:rPr>
        <w:t>http://www.slcc.edu/policies/docs/Student_Code_of_Conduct.pdf</w:t>
      </w:r>
      <w:r>
        <w:rPr>
          <w:rStyle w:val="Hyperlink"/>
          <w:rFonts w:asciiTheme="minorHAnsi" w:hAnsiTheme="minorHAnsi" w:cs="Arial"/>
          <w:sz w:val="18"/>
          <w:szCs w:val="18"/>
        </w:rPr>
        <w:fldChar w:fldCharType="end"/>
      </w:r>
    </w:p>
    <w:p w:rsidR="000B0C57" w:rsidRPr="00C13381" w:rsidRDefault="000B0C57" w:rsidP="000B0C57">
      <w:pPr>
        <w:widowControl w:val="0"/>
        <w:tabs>
          <w:tab w:val="left" w:pos="540"/>
        </w:tabs>
        <w:autoSpaceDE w:val="0"/>
        <w:autoSpaceDN w:val="0"/>
        <w:adjustRightInd w:val="0"/>
        <w:ind w:left="540"/>
        <w:rPr>
          <w:rFonts w:asciiTheme="minorHAnsi" w:hAnsiTheme="minorHAnsi"/>
          <w:bCs/>
          <w:sz w:val="18"/>
          <w:szCs w:val="18"/>
        </w:rPr>
      </w:pPr>
      <w:r w:rsidRPr="00C13381">
        <w:rPr>
          <w:rFonts w:asciiTheme="minorHAnsi" w:hAnsiTheme="minorHAnsi"/>
          <w:bCs/>
          <w:sz w:val="18"/>
          <w:szCs w:val="18"/>
        </w:rPr>
        <w:tab/>
      </w:r>
      <w:r w:rsidRPr="00C13381">
        <w:rPr>
          <w:rFonts w:asciiTheme="minorHAnsi" w:hAnsiTheme="minorHAnsi"/>
          <w:bCs/>
          <w:sz w:val="18"/>
          <w:szCs w:val="18"/>
        </w:rPr>
        <w:tab/>
      </w:r>
    </w:p>
    <w:p w:rsidR="000B0C57" w:rsidRDefault="000B0C57" w:rsidP="000B0C57">
      <w:pPr>
        <w:shd w:val="clear" w:color="auto" w:fill="FFFFFF"/>
        <w:rPr>
          <w:rFonts w:asciiTheme="minorHAnsi" w:hAnsiTheme="minorHAnsi" w:cs="Arial"/>
          <w:color w:val="000000"/>
          <w:sz w:val="18"/>
          <w:szCs w:val="18"/>
        </w:rPr>
      </w:pPr>
      <w:proofErr w:type="gramStart"/>
      <w:r w:rsidRPr="00C13381">
        <w:rPr>
          <w:rFonts w:asciiTheme="minorHAnsi" w:hAnsiTheme="minorHAnsi" w:cs="Arial"/>
          <w:b/>
          <w:bCs/>
          <w:color w:val="000000"/>
          <w:sz w:val="18"/>
          <w:szCs w:val="18"/>
        </w:rPr>
        <w:t>Plagiarism.</w:t>
      </w:r>
      <w:proofErr w:type="gramEnd"/>
      <w:r w:rsidRPr="00C13381">
        <w:rPr>
          <w:rStyle w:val="apple-converted-space"/>
          <w:rFonts w:asciiTheme="minorHAnsi" w:hAnsiTheme="minorHAnsi" w:cs="Arial"/>
          <w:b/>
          <w:bCs/>
          <w:color w:val="000000"/>
          <w:sz w:val="18"/>
          <w:szCs w:val="18"/>
        </w:rPr>
        <w:t> </w:t>
      </w:r>
      <w:r w:rsidRPr="00C13381">
        <w:rPr>
          <w:rFonts w:asciiTheme="minorHAnsi" w:hAnsiTheme="minorHAnsi" w:cs="Arial"/>
          <w:color w:val="000000"/>
          <w:sz w:val="18"/>
          <w:szCs w:val="18"/>
        </w:rPr>
        <w:t>Students commit plagiarism when they submit another author’s work as their own. Plagiarism also includes the failure to attribute unique phrases, passages, or ideas to their original source. Plagiarism is a violation of the student code of conduct. If you’re ever unsure about whether you are or might be plagiarizing, ask me and I’ll help you figure it out.</w:t>
      </w:r>
    </w:p>
    <w:p w:rsidR="000B0C57" w:rsidRPr="00C13381" w:rsidRDefault="000B0C57" w:rsidP="000B0C57">
      <w:pPr>
        <w:shd w:val="clear" w:color="auto" w:fill="FFFFFF"/>
        <w:rPr>
          <w:rFonts w:asciiTheme="minorHAnsi" w:hAnsiTheme="minorHAnsi" w:cs="Arial"/>
          <w:color w:val="222222"/>
          <w:sz w:val="18"/>
          <w:szCs w:val="18"/>
        </w:rPr>
      </w:pPr>
    </w:p>
    <w:p w:rsidR="000B0C57" w:rsidRPr="00C13381" w:rsidRDefault="000B0C57" w:rsidP="000B0C57">
      <w:pPr>
        <w:numPr>
          <w:ilvl w:val="12"/>
          <w:numId w:val="0"/>
        </w:numPr>
        <w:rPr>
          <w:rFonts w:asciiTheme="minorHAnsi" w:hAnsiTheme="minorHAnsi"/>
          <w:b/>
          <w:sz w:val="18"/>
          <w:szCs w:val="18"/>
        </w:rPr>
      </w:pPr>
      <w:r w:rsidRPr="00C13381">
        <w:rPr>
          <w:rFonts w:asciiTheme="minorHAnsi" w:hAnsiTheme="minorHAnsi"/>
          <w:b/>
          <w:sz w:val="18"/>
          <w:szCs w:val="18"/>
        </w:rPr>
        <w:t>Attendance:</w:t>
      </w:r>
    </w:p>
    <w:p w:rsidR="000B0C57" w:rsidRPr="00C13381" w:rsidRDefault="000B0C57" w:rsidP="000B0C57">
      <w:pPr>
        <w:tabs>
          <w:tab w:val="left" w:pos="-1080"/>
          <w:tab w:val="left" w:pos="-720"/>
          <w:tab w:val="left" w:pos="0"/>
          <w:tab w:val="left" w:pos="360"/>
          <w:tab w:val="left" w:pos="720"/>
          <w:tab w:val="left" w:pos="1080"/>
        </w:tabs>
        <w:rPr>
          <w:rFonts w:asciiTheme="minorHAnsi" w:hAnsiTheme="minorHAnsi"/>
          <w:sz w:val="18"/>
          <w:szCs w:val="18"/>
        </w:rPr>
      </w:pPr>
      <w:r w:rsidRPr="00C13381">
        <w:rPr>
          <w:rFonts w:asciiTheme="minorHAnsi" w:hAnsiTheme="minorHAnsi"/>
          <w:sz w:val="18"/>
          <w:szCs w:val="18"/>
        </w:rPr>
        <w:t xml:space="preserve">Attendance is crucial.  You must have 90% attendance in order to get credit for Concurrent English 1010.  I also follow the Bingham High attendance policy.  </w:t>
      </w:r>
      <w:proofErr w:type="gramStart"/>
      <w:r w:rsidRPr="00C13381">
        <w:rPr>
          <w:rFonts w:asciiTheme="minorHAnsi" w:hAnsiTheme="minorHAnsi"/>
          <w:sz w:val="18"/>
          <w:szCs w:val="18"/>
        </w:rPr>
        <w:t>NG on 4</w:t>
      </w:r>
      <w:r w:rsidRPr="00C13381">
        <w:rPr>
          <w:rFonts w:asciiTheme="minorHAnsi" w:hAnsiTheme="minorHAnsi"/>
          <w:sz w:val="18"/>
          <w:szCs w:val="18"/>
          <w:vertAlign w:val="superscript"/>
        </w:rPr>
        <w:t>th</w:t>
      </w:r>
      <w:r w:rsidRPr="00C13381">
        <w:rPr>
          <w:rFonts w:asciiTheme="minorHAnsi" w:hAnsiTheme="minorHAnsi"/>
          <w:sz w:val="18"/>
          <w:szCs w:val="18"/>
        </w:rPr>
        <w:t xml:space="preserve"> absence, excluding excused absences, which require documentation.</w:t>
      </w:r>
      <w:proofErr w:type="gramEnd"/>
    </w:p>
    <w:p w:rsidR="000B0C57" w:rsidRPr="00C13381" w:rsidRDefault="000B0C57" w:rsidP="000B0C57">
      <w:pPr>
        <w:tabs>
          <w:tab w:val="left" w:pos="-1080"/>
          <w:tab w:val="left" w:pos="-720"/>
          <w:tab w:val="left" w:pos="0"/>
          <w:tab w:val="left" w:pos="360"/>
          <w:tab w:val="left" w:pos="720"/>
          <w:tab w:val="left" w:pos="1080"/>
        </w:tabs>
        <w:rPr>
          <w:rFonts w:asciiTheme="minorHAnsi" w:hAnsiTheme="minorHAnsi"/>
          <w:b/>
          <w:sz w:val="18"/>
          <w:szCs w:val="18"/>
          <w:u w:val="single"/>
        </w:rPr>
      </w:pPr>
    </w:p>
    <w:p w:rsidR="000B0C57" w:rsidRPr="00C13381" w:rsidRDefault="000B0C57" w:rsidP="000B0C57">
      <w:pPr>
        <w:tabs>
          <w:tab w:val="left" w:pos="-1080"/>
          <w:tab w:val="left" w:pos="-720"/>
          <w:tab w:val="left" w:pos="0"/>
          <w:tab w:val="left" w:pos="360"/>
          <w:tab w:val="left" w:pos="720"/>
          <w:tab w:val="left" w:pos="1080"/>
        </w:tabs>
        <w:rPr>
          <w:rFonts w:asciiTheme="minorHAnsi" w:hAnsiTheme="minorHAnsi"/>
          <w:b/>
          <w:sz w:val="18"/>
          <w:szCs w:val="18"/>
        </w:rPr>
      </w:pPr>
      <w:r w:rsidRPr="00C13381">
        <w:rPr>
          <w:rFonts w:asciiTheme="minorHAnsi" w:hAnsiTheme="minorHAnsi"/>
          <w:b/>
          <w:sz w:val="18"/>
          <w:szCs w:val="18"/>
        </w:rPr>
        <w:t>Peer Reviews:</w:t>
      </w:r>
    </w:p>
    <w:p w:rsidR="000B0C57" w:rsidRPr="00C13381" w:rsidRDefault="000B0C57" w:rsidP="000B0C57">
      <w:pPr>
        <w:tabs>
          <w:tab w:val="left" w:pos="-1080"/>
          <w:tab w:val="left" w:pos="-720"/>
          <w:tab w:val="left" w:pos="0"/>
          <w:tab w:val="left" w:pos="360"/>
          <w:tab w:val="left" w:pos="720"/>
          <w:tab w:val="left" w:pos="1080"/>
        </w:tabs>
        <w:rPr>
          <w:rFonts w:asciiTheme="minorHAnsi" w:hAnsiTheme="minorHAnsi"/>
          <w:sz w:val="18"/>
          <w:szCs w:val="18"/>
        </w:rPr>
      </w:pPr>
      <w:r w:rsidRPr="00C13381">
        <w:rPr>
          <w:rFonts w:asciiTheme="minorHAnsi" w:hAnsiTheme="minorHAnsi"/>
          <w:sz w:val="18"/>
          <w:szCs w:val="18"/>
        </w:rPr>
        <w:t xml:space="preserve">All of your papers will be peer reviewed prior to turning them in.  Receiving feedback and seeing what and how others are writing will give you additional insight into improving your papers.  </w:t>
      </w:r>
    </w:p>
    <w:p w:rsidR="000B0C57" w:rsidRPr="00C13381" w:rsidRDefault="000B0C57" w:rsidP="000B0C57">
      <w:pPr>
        <w:tabs>
          <w:tab w:val="left" w:pos="-1080"/>
          <w:tab w:val="left" w:pos="-720"/>
          <w:tab w:val="left" w:pos="0"/>
          <w:tab w:val="left" w:pos="360"/>
          <w:tab w:val="left" w:pos="720"/>
          <w:tab w:val="left" w:pos="1080"/>
        </w:tabs>
        <w:rPr>
          <w:rFonts w:asciiTheme="minorHAnsi" w:hAnsiTheme="minorHAnsi"/>
          <w:sz w:val="18"/>
          <w:szCs w:val="18"/>
        </w:rPr>
      </w:pPr>
    </w:p>
    <w:p w:rsidR="000B0C57" w:rsidRPr="00C13381" w:rsidRDefault="000B0C57" w:rsidP="000B0C57">
      <w:pPr>
        <w:tabs>
          <w:tab w:val="left" w:pos="-1080"/>
          <w:tab w:val="left" w:pos="-720"/>
          <w:tab w:val="left" w:pos="0"/>
          <w:tab w:val="left" w:pos="360"/>
          <w:tab w:val="left" w:pos="720"/>
          <w:tab w:val="left" w:pos="1080"/>
        </w:tabs>
        <w:rPr>
          <w:rFonts w:asciiTheme="minorHAnsi" w:hAnsiTheme="minorHAnsi"/>
          <w:b/>
          <w:sz w:val="18"/>
          <w:szCs w:val="18"/>
        </w:rPr>
      </w:pPr>
      <w:r w:rsidRPr="00C13381">
        <w:rPr>
          <w:rFonts w:asciiTheme="minorHAnsi" w:hAnsiTheme="minorHAnsi"/>
          <w:b/>
          <w:sz w:val="18"/>
          <w:szCs w:val="18"/>
        </w:rPr>
        <w:t>Late work policy:</w:t>
      </w:r>
      <w:r w:rsidRPr="00C13381">
        <w:rPr>
          <w:rFonts w:asciiTheme="minorHAnsi" w:hAnsiTheme="minorHAnsi"/>
          <w:sz w:val="18"/>
          <w:szCs w:val="18"/>
        </w:rPr>
        <w:t xml:space="preserve"> </w:t>
      </w:r>
      <w:r w:rsidRPr="00C13381">
        <w:rPr>
          <w:rFonts w:asciiTheme="minorHAnsi" w:hAnsiTheme="minorHAnsi"/>
          <w:b/>
          <w:sz w:val="18"/>
          <w:szCs w:val="18"/>
        </w:rPr>
        <w:t>I DO ADHERE TO THIS! DO NOT OVERLOOK IT.</w:t>
      </w:r>
    </w:p>
    <w:p w:rsidR="000B0C57" w:rsidRPr="00C13381" w:rsidRDefault="000B0C57" w:rsidP="000B0C57">
      <w:pPr>
        <w:autoSpaceDE w:val="0"/>
        <w:autoSpaceDN w:val="0"/>
        <w:adjustRightInd w:val="0"/>
        <w:rPr>
          <w:rFonts w:asciiTheme="minorHAnsi" w:hAnsiTheme="minorHAnsi" w:cs="Arial"/>
          <w:color w:val="000000"/>
          <w:sz w:val="18"/>
          <w:szCs w:val="18"/>
          <w:u w:val="single"/>
        </w:rPr>
      </w:pPr>
      <w:r w:rsidRPr="00C13381">
        <w:rPr>
          <w:rFonts w:asciiTheme="minorHAnsi" w:hAnsiTheme="minorHAnsi" w:cs="Arial"/>
          <w:b/>
          <w:bCs/>
          <w:color w:val="000000"/>
          <w:sz w:val="18"/>
          <w:szCs w:val="18"/>
        </w:rPr>
        <w:t xml:space="preserve">This applies only to absences </w:t>
      </w:r>
      <w:r w:rsidRPr="00C13381">
        <w:rPr>
          <w:rFonts w:asciiTheme="minorHAnsi" w:hAnsiTheme="minorHAnsi" w:cs="Arial"/>
          <w:b/>
          <w:bCs/>
          <w:i/>
          <w:iCs/>
          <w:color w:val="000000"/>
          <w:sz w:val="18"/>
          <w:szCs w:val="18"/>
        </w:rPr>
        <w:t>excused</w:t>
      </w:r>
      <w:r w:rsidRPr="00C13381">
        <w:rPr>
          <w:rFonts w:asciiTheme="minorHAnsi" w:hAnsiTheme="minorHAnsi" w:cs="Arial"/>
          <w:b/>
          <w:bCs/>
          <w:color w:val="000000"/>
          <w:sz w:val="18"/>
          <w:szCs w:val="18"/>
        </w:rPr>
        <w:t xml:space="preserve"> by parental or school authority.</w:t>
      </w:r>
      <w:r w:rsidRPr="00C13381">
        <w:rPr>
          <w:rFonts w:asciiTheme="minorHAnsi" w:hAnsiTheme="minorHAnsi" w:cs="Arial"/>
          <w:color w:val="000000"/>
          <w:sz w:val="18"/>
          <w:szCs w:val="18"/>
        </w:rPr>
        <w:t xml:space="preserve">  Students have one class day for each day absent to make up missed work.  So, if I assign something Monday that is to be turned in </w:t>
      </w:r>
      <w:r w:rsidR="00D86499">
        <w:rPr>
          <w:rFonts w:asciiTheme="minorHAnsi" w:hAnsiTheme="minorHAnsi" w:cs="Arial"/>
          <w:color w:val="000000"/>
          <w:sz w:val="18"/>
          <w:szCs w:val="18"/>
        </w:rPr>
        <w:t>on Wednesday, he/she must get the assignment</w:t>
      </w:r>
      <w:r w:rsidRPr="00C13381">
        <w:rPr>
          <w:rFonts w:asciiTheme="minorHAnsi" w:hAnsiTheme="minorHAnsi" w:cs="Arial"/>
          <w:color w:val="000000"/>
          <w:sz w:val="18"/>
          <w:szCs w:val="18"/>
        </w:rPr>
        <w:t xml:space="preserve"> no later than Wednesday and turn it in no later than Friday. </w:t>
      </w:r>
      <w:r w:rsidRPr="00C13381">
        <w:rPr>
          <w:rFonts w:asciiTheme="minorHAnsi" w:hAnsiTheme="minorHAnsi" w:cs="Arial"/>
          <w:color w:val="000000"/>
          <w:sz w:val="18"/>
          <w:szCs w:val="18"/>
          <w:u w:val="single"/>
        </w:rPr>
        <w:t>IT IS THE STUDENT’S RESPONSIBILITY TO ASK FOR MAKEUP WORK.</w:t>
      </w:r>
    </w:p>
    <w:p w:rsidR="000B0C57" w:rsidRPr="00C13381" w:rsidRDefault="000B0C57" w:rsidP="000B0C57">
      <w:pPr>
        <w:autoSpaceDE w:val="0"/>
        <w:autoSpaceDN w:val="0"/>
        <w:adjustRightInd w:val="0"/>
        <w:rPr>
          <w:rFonts w:asciiTheme="minorHAnsi" w:hAnsiTheme="minorHAnsi" w:cs="Arial"/>
          <w:color w:val="000000"/>
          <w:sz w:val="18"/>
          <w:szCs w:val="18"/>
        </w:rPr>
      </w:pPr>
    </w:p>
    <w:p w:rsidR="000B0C57" w:rsidRPr="00C13381" w:rsidRDefault="000B0C57" w:rsidP="000B0C57">
      <w:pPr>
        <w:autoSpaceDE w:val="0"/>
        <w:autoSpaceDN w:val="0"/>
        <w:adjustRightInd w:val="0"/>
        <w:rPr>
          <w:rFonts w:asciiTheme="minorHAnsi" w:hAnsiTheme="minorHAnsi" w:cs="Arial"/>
          <w:color w:val="000000"/>
          <w:sz w:val="18"/>
          <w:szCs w:val="18"/>
        </w:rPr>
      </w:pPr>
      <w:r w:rsidRPr="00C13381">
        <w:rPr>
          <w:rFonts w:asciiTheme="minorHAnsi" w:hAnsiTheme="minorHAnsi" w:cs="Arial"/>
          <w:color w:val="000000"/>
          <w:sz w:val="18"/>
          <w:szCs w:val="18"/>
        </w:rPr>
        <w:t xml:space="preserve">If the student is absent on a day when an assignment, especially a major assignment like an essay, is </w:t>
      </w:r>
      <w:r w:rsidR="00D86499">
        <w:rPr>
          <w:rFonts w:asciiTheme="minorHAnsi" w:hAnsiTheme="minorHAnsi" w:cs="Arial"/>
          <w:color w:val="000000"/>
          <w:sz w:val="18"/>
          <w:szCs w:val="18"/>
        </w:rPr>
        <w:t>still due;</w:t>
      </w:r>
      <w:r w:rsidRPr="00C13381">
        <w:rPr>
          <w:rFonts w:asciiTheme="minorHAnsi" w:hAnsiTheme="minorHAnsi" w:cs="Arial"/>
          <w:color w:val="000000"/>
          <w:sz w:val="18"/>
          <w:szCs w:val="18"/>
        </w:rPr>
        <w:t xml:space="preserve"> the student </w:t>
      </w:r>
      <w:r w:rsidRPr="00C13381">
        <w:rPr>
          <w:rFonts w:asciiTheme="minorHAnsi" w:hAnsiTheme="minorHAnsi" w:cs="Arial"/>
          <w:color w:val="000000"/>
          <w:sz w:val="18"/>
          <w:szCs w:val="18"/>
          <w:u w:val="single"/>
        </w:rPr>
        <w:t xml:space="preserve">MUST EMAIL ME A COPY BY CLASSTIME </w:t>
      </w:r>
      <w:r w:rsidRPr="00C13381">
        <w:rPr>
          <w:rFonts w:asciiTheme="minorHAnsi" w:hAnsiTheme="minorHAnsi" w:cs="Arial"/>
          <w:b/>
          <w:color w:val="000000"/>
          <w:sz w:val="18"/>
          <w:szCs w:val="18"/>
          <w:u w:val="single"/>
        </w:rPr>
        <w:t>AND</w:t>
      </w:r>
      <w:r w:rsidRPr="00C13381">
        <w:rPr>
          <w:rFonts w:asciiTheme="minorHAnsi" w:hAnsiTheme="minorHAnsi" w:cs="Arial"/>
          <w:color w:val="000000"/>
          <w:sz w:val="18"/>
          <w:szCs w:val="18"/>
          <w:u w:val="single"/>
        </w:rPr>
        <w:t xml:space="preserve"> BRING IN THE HARD COPY THE NEXT TIME HE/SHE COMES TO CLASS</w:t>
      </w:r>
      <w:r w:rsidR="00D86499">
        <w:rPr>
          <w:rFonts w:asciiTheme="minorHAnsi" w:hAnsiTheme="minorHAnsi" w:cs="Arial"/>
          <w:color w:val="000000"/>
          <w:sz w:val="18"/>
          <w:szCs w:val="18"/>
          <w:u w:val="single"/>
        </w:rPr>
        <w:t xml:space="preserve"> IF I HAVE ASKED FOR A HARD COPY</w:t>
      </w:r>
      <w:r w:rsidRPr="00C13381">
        <w:rPr>
          <w:rFonts w:asciiTheme="minorHAnsi" w:hAnsiTheme="minorHAnsi" w:cs="Arial"/>
          <w:color w:val="000000"/>
          <w:sz w:val="18"/>
          <w:szCs w:val="18"/>
          <w:u w:val="single"/>
        </w:rPr>
        <w:t>.</w:t>
      </w:r>
      <w:r w:rsidRPr="00C13381">
        <w:rPr>
          <w:rFonts w:asciiTheme="minorHAnsi" w:hAnsiTheme="minorHAnsi" w:cs="Arial"/>
          <w:color w:val="000000"/>
          <w:sz w:val="18"/>
          <w:szCs w:val="18"/>
        </w:rPr>
        <w:t xml:space="preserve"> If students do not have internet access at home, know that resources like the public library have computers for their use. </w:t>
      </w:r>
    </w:p>
    <w:p w:rsidR="000B0C57" w:rsidRPr="00C13381" w:rsidRDefault="000B0C57" w:rsidP="000B0C57">
      <w:pPr>
        <w:autoSpaceDE w:val="0"/>
        <w:autoSpaceDN w:val="0"/>
        <w:adjustRightInd w:val="0"/>
        <w:rPr>
          <w:rFonts w:asciiTheme="minorHAnsi" w:hAnsiTheme="minorHAnsi" w:cs="Arial"/>
          <w:color w:val="000000"/>
          <w:sz w:val="18"/>
          <w:szCs w:val="18"/>
        </w:rPr>
      </w:pPr>
    </w:p>
    <w:p w:rsidR="000B0C57" w:rsidRPr="00C13381" w:rsidRDefault="000B0C57" w:rsidP="000B0C57">
      <w:pPr>
        <w:autoSpaceDE w:val="0"/>
        <w:autoSpaceDN w:val="0"/>
        <w:adjustRightInd w:val="0"/>
        <w:rPr>
          <w:rFonts w:asciiTheme="minorHAnsi" w:hAnsiTheme="minorHAnsi" w:cs="Arial"/>
          <w:color w:val="000000"/>
          <w:sz w:val="18"/>
          <w:szCs w:val="18"/>
        </w:rPr>
      </w:pPr>
      <w:r w:rsidRPr="00C13381">
        <w:rPr>
          <w:rFonts w:asciiTheme="minorHAnsi" w:hAnsiTheme="minorHAnsi" w:cs="Arial"/>
          <w:color w:val="000000"/>
          <w:sz w:val="18"/>
          <w:szCs w:val="18"/>
        </w:rPr>
        <w:t>If the assignment is handwritten rather than typed, please scan or take a picture of it and attach it, just like you would a saved file.</w:t>
      </w:r>
    </w:p>
    <w:p w:rsidR="000B0C57" w:rsidRPr="00C13381" w:rsidRDefault="000B0C57" w:rsidP="000B0C57">
      <w:pPr>
        <w:rPr>
          <w:rFonts w:asciiTheme="minorHAnsi" w:hAnsiTheme="minorHAnsi"/>
          <w:sz w:val="18"/>
          <w:szCs w:val="18"/>
        </w:rPr>
      </w:pPr>
    </w:p>
    <w:p w:rsidR="000B0C57" w:rsidRPr="00C13381" w:rsidRDefault="000B0C57" w:rsidP="000B0C57">
      <w:pPr>
        <w:autoSpaceDE w:val="0"/>
        <w:autoSpaceDN w:val="0"/>
        <w:adjustRightInd w:val="0"/>
        <w:rPr>
          <w:rFonts w:asciiTheme="minorHAnsi" w:hAnsiTheme="minorHAnsi" w:cs="Arial"/>
          <w:color w:val="000000"/>
          <w:sz w:val="18"/>
          <w:szCs w:val="18"/>
        </w:rPr>
      </w:pPr>
      <w:r w:rsidRPr="00C13381">
        <w:rPr>
          <w:rFonts w:asciiTheme="minorHAnsi" w:hAnsiTheme="minorHAnsi" w:cs="Arial"/>
          <w:color w:val="000000"/>
          <w:sz w:val="18"/>
          <w:szCs w:val="18"/>
        </w:rPr>
        <w:t>It is the student’s responsibility to check the site (</w:t>
      </w:r>
      <w:hyperlink r:id="rId11" w:history="1">
        <w:r w:rsidRPr="00C13381">
          <w:rPr>
            <w:rStyle w:val="Hyperlink"/>
            <w:rFonts w:asciiTheme="minorHAnsi" w:hAnsiTheme="minorHAnsi" w:cs="Arial"/>
            <w:sz w:val="18"/>
            <w:szCs w:val="18"/>
          </w:rPr>
          <w:t>www.paxton-english.weebly.com</w:t>
        </w:r>
      </w:hyperlink>
      <w:r w:rsidRPr="00C13381">
        <w:rPr>
          <w:rFonts w:asciiTheme="minorHAnsi" w:hAnsiTheme="minorHAnsi" w:cs="Arial"/>
          <w:color w:val="000000"/>
          <w:sz w:val="18"/>
          <w:szCs w:val="18"/>
        </w:rPr>
        <w:t xml:space="preserve">) or see me to know what he or she missed; in addition, students are STRONGLY ENCOURAGED to see me ahead of class to collect any materials not available on the site.  Participation assessments missed cannot be made up; students will be given a 0 for these assignments. </w:t>
      </w:r>
      <w:r w:rsidRPr="00C13381">
        <w:rPr>
          <w:rFonts w:asciiTheme="minorHAnsi" w:hAnsiTheme="minorHAnsi" w:cs="Arial"/>
          <w:b/>
          <w:bCs/>
          <w:color w:val="000000"/>
          <w:sz w:val="18"/>
          <w:szCs w:val="18"/>
        </w:rPr>
        <w:t>If students are truant</w:t>
      </w:r>
      <w:r w:rsidRPr="00C13381">
        <w:rPr>
          <w:rFonts w:asciiTheme="minorHAnsi" w:hAnsiTheme="minorHAnsi" w:cs="Arial"/>
          <w:color w:val="000000"/>
          <w:sz w:val="18"/>
          <w:szCs w:val="18"/>
        </w:rPr>
        <w:t>, they will not be allowed to make up missed assignments or tests and will receive a 0-TR (no credit).</w:t>
      </w:r>
    </w:p>
    <w:p w:rsidR="000B0C57" w:rsidRPr="00C13381" w:rsidRDefault="000B0C57" w:rsidP="000B0C57">
      <w:pPr>
        <w:autoSpaceDE w:val="0"/>
        <w:autoSpaceDN w:val="0"/>
        <w:adjustRightInd w:val="0"/>
        <w:rPr>
          <w:rFonts w:asciiTheme="minorHAnsi" w:hAnsiTheme="minorHAnsi" w:cs="Arial"/>
          <w:color w:val="000000"/>
          <w:sz w:val="18"/>
          <w:szCs w:val="18"/>
        </w:rPr>
      </w:pPr>
    </w:p>
    <w:p w:rsidR="000B0C57" w:rsidRDefault="000B0C57" w:rsidP="000B0C57">
      <w:pPr>
        <w:shd w:val="clear" w:color="auto" w:fill="FFFFFF"/>
        <w:rPr>
          <w:rFonts w:asciiTheme="minorHAnsi" w:hAnsiTheme="minorHAnsi" w:cs="Arial"/>
          <w:b/>
          <w:bCs/>
          <w:color w:val="000000"/>
          <w:sz w:val="18"/>
          <w:szCs w:val="18"/>
        </w:rPr>
      </w:pPr>
    </w:p>
    <w:p w:rsidR="000B0C57" w:rsidRDefault="000B0C57" w:rsidP="000B0C57">
      <w:pPr>
        <w:shd w:val="clear" w:color="auto" w:fill="FFFFFF"/>
        <w:rPr>
          <w:rFonts w:asciiTheme="minorHAnsi" w:hAnsiTheme="minorHAnsi" w:cs="Arial"/>
          <w:b/>
          <w:bCs/>
          <w:color w:val="000000"/>
          <w:sz w:val="18"/>
          <w:szCs w:val="18"/>
        </w:rPr>
      </w:pPr>
    </w:p>
    <w:p w:rsidR="000B0C57" w:rsidRDefault="000B0C57" w:rsidP="000B0C57">
      <w:pPr>
        <w:shd w:val="clear" w:color="auto" w:fill="FFFFFF"/>
        <w:rPr>
          <w:rFonts w:asciiTheme="minorHAnsi" w:hAnsiTheme="minorHAnsi" w:cs="Arial"/>
          <w:b/>
          <w:bCs/>
          <w:color w:val="000000"/>
          <w:sz w:val="18"/>
          <w:szCs w:val="18"/>
        </w:rPr>
      </w:pPr>
      <w:r>
        <w:rPr>
          <w:rFonts w:asciiTheme="minorHAnsi" w:hAnsiTheme="minorHAnsi" w:cs="Arial"/>
          <w:b/>
          <w:bCs/>
          <w:color w:val="000000"/>
          <w:sz w:val="18"/>
          <w:szCs w:val="18"/>
        </w:rPr>
        <w:br w:type="page"/>
      </w:r>
    </w:p>
    <w:p w:rsidR="000B0C57" w:rsidRPr="00C13381" w:rsidRDefault="000B0C57" w:rsidP="000B0C57">
      <w:pPr>
        <w:autoSpaceDE w:val="0"/>
        <w:autoSpaceDN w:val="0"/>
        <w:adjustRightInd w:val="0"/>
        <w:rPr>
          <w:rFonts w:asciiTheme="minorHAnsi" w:hAnsiTheme="minorHAnsi" w:cs="Calibri"/>
          <w:b/>
          <w:bCs/>
          <w:color w:val="000000"/>
          <w:sz w:val="18"/>
          <w:szCs w:val="18"/>
        </w:rPr>
      </w:pPr>
      <w:r w:rsidRPr="00C13381">
        <w:rPr>
          <w:rFonts w:asciiTheme="minorHAnsi" w:hAnsiTheme="minorHAnsi" w:cs="Arial"/>
          <w:b/>
          <w:bCs/>
          <w:color w:val="000000"/>
          <w:sz w:val="18"/>
          <w:szCs w:val="18"/>
        </w:rPr>
        <w:lastRenderedPageBreak/>
        <w:t xml:space="preserve">Formatting </w:t>
      </w:r>
      <w:r w:rsidRPr="00C13381">
        <w:rPr>
          <w:rFonts w:asciiTheme="minorHAnsi" w:hAnsiTheme="minorHAnsi" w:cs="Calibri"/>
          <w:b/>
          <w:bCs/>
          <w:color w:val="000000"/>
          <w:sz w:val="18"/>
          <w:szCs w:val="18"/>
        </w:rPr>
        <w:tab/>
      </w:r>
    </w:p>
    <w:p w:rsidR="000B0C57" w:rsidRPr="00C13381" w:rsidRDefault="000B0C57" w:rsidP="000B0C57">
      <w:pPr>
        <w:autoSpaceDE w:val="0"/>
        <w:autoSpaceDN w:val="0"/>
        <w:adjustRightInd w:val="0"/>
        <w:rPr>
          <w:rFonts w:asciiTheme="minorHAnsi" w:hAnsiTheme="minorHAnsi" w:cs="Calibri"/>
          <w:color w:val="000000"/>
          <w:sz w:val="18"/>
          <w:szCs w:val="18"/>
        </w:rPr>
      </w:pPr>
      <w:r w:rsidRPr="00C13381">
        <w:rPr>
          <w:rFonts w:asciiTheme="minorHAnsi" w:hAnsiTheme="minorHAnsi" w:cs="Arial"/>
          <w:color w:val="000000"/>
          <w:sz w:val="18"/>
          <w:szCs w:val="18"/>
        </w:rPr>
        <w:t>Format all assignments with the following specifications</w:t>
      </w:r>
      <w:r w:rsidRPr="00C13381">
        <w:rPr>
          <w:rFonts w:asciiTheme="minorHAnsi" w:hAnsiTheme="minorHAnsi" w:cs="Calibri"/>
          <w:color w:val="000000"/>
          <w:sz w:val="18"/>
          <w:szCs w:val="18"/>
        </w:rPr>
        <w:t>:</w:t>
      </w:r>
    </w:p>
    <w:p w:rsidR="000B0C57" w:rsidRPr="00C13381" w:rsidRDefault="000B0C57" w:rsidP="000B0C57">
      <w:pPr>
        <w:autoSpaceDE w:val="0"/>
        <w:autoSpaceDN w:val="0"/>
        <w:adjustRightInd w:val="0"/>
        <w:rPr>
          <w:rFonts w:asciiTheme="minorHAnsi" w:hAnsiTheme="minorHAnsi" w:cs="Arial"/>
          <w:color w:val="000000"/>
          <w:sz w:val="18"/>
          <w:szCs w:val="18"/>
        </w:rPr>
        <w:sectPr w:rsidR="000B0C57" w:rsidRPr="00C13381" w:rsidSect="00F70208">
          <w:headerReference w:type="even" r:id="rId12"/>
          <w:headerReference w:type="default" r:id="rId13"/>
          <w:pgSz w:w="12240" w:h="15840"/>
          <w:pgMar w:top="720" w:right="720" w:bottom="450" w:left="720" w:header="720" w:footer="1440" w:gutter="0"/>
          <w:cols w:space="720"/>
          <w:titlePg/>
          <w:docGrid w:linePitch="326"/>
        </w:sectPr>
      </w:pPr>
    </w:p>
    <w:p w:rsidR="000B0C57" w:rsidRPr="00C13381" w:rsidRDefault="000B0C57" w:rsidP="000B0C57">
      <w:pPr>
        <w:pStyle w:val="ListParagraph"/>
        <w:numPr>
          <w:ilvl w:val="0"/>
          <w:numId w:val="1"/>
        </w:numPr>
        <w:autoSpaceDE w:val="0"/>
        <w:autoSpaceDN w:val="0"/>
        <w:adjustRightInd w:val="0"/>
        <w:rPr>
          <w:rFonts w:asciiTheme="minorHAnsi" w:hAnsiTheme="minorHAnsi" w:cs="Arial"/>
          <w:color w:val="000000"/>
          <w:sz w:val="18"/>
          <w:szCs w:val="18"/>
        </w:rPr>
      </w:pPr>
      <w:proofErr w:type="spellStart"/>
      <w:r>
        <w:rPr>
          <w:rFonts w:asciiTheme="minorHAnsi" w:hAnsiTheme="minorHAnsi" w:cs="Arial"/>
          <w:color w:val="000000"/>
          <w:sz w:val="18"/>
          <w:szCs w:val="18"/>
        </w:rPr>
        <w:lastRenderedPageBreak/>
        <w:t>Cambira</w:t>
      </w:r>
      <w:proofErr w:type="spellEnd"/>
      <w:r>
        <w:rPr>
          <w:rFonts w:asciiTheme="minorHAnsi" w:hAnsiTheme="minorHAnsi" w:cs="Arial"/>
          <w:color w:val="000000"/>
          <w:sz w:val="18"/>
          <w:szCs w:val="18"/>
        </w:rPr>
        <w:t xml:space="preserve">/Calibri 11 </w:t>
      </w:r>
    </w:p>
    <w:p w:rsidR="000B0C57" w:rsidRPr="00C13381" w:rsidRDefault="000B0C57" w:rsidP="000B0C57">
      <w:pPr>
        <w:pStyle w:val="ListParagraph"/>
        <w:numPr>
          <w:ilvl w:val="0"/>
          <w:numId w:val="1"/>
        </w:numPr>
        <w:autoSpaceDE w:val="0"/>
        <w:autoSpaceDN w:val="0"/>
        <w:adjustRightInd w:val="0"/>
        <w:rPr>
          <w:rFonts w:asciiTheme="minorHAnsi" w:hAnsiTheme="minorHAnsi" w:cs="Arial"/>
          <w:color w:val="000000"/>
          <w:sz w:val="18"/>
          <w:szCs w:val="18"/>
        </w:rPr>
      </w:pPr>
      <w:r w:rsidRPr="00C13381">
        <w:rPr>
          <w:rFonts w:asciiTheme="minorHAnsi" w:hAnsiTheme="minorHAnsi" w:cs="Arial"/>
          <w:color w:val="000000"/>
          <w:sz w:val="18"/>
          <w:szCs w:val="18"/>
        </w:rPr>
        <w:t>1 inch margins</w:t>
      </w:r>
    </w:p>
    <w:p w:rsidR="000B0C57" w:rsidRPr="00C13381" w:rsidRDefault="000B0C57" w:rsidP="000B0C57">
      <w:pPr>
        <w:pStyle w:val="ListParagraph"/>
        <w:numPr>
          <w:ilvl w:val="0"/>
          <w:numId w:val="1"/>
        </w:numPr>
        <w:autoSpaceDE w:val="0"/>
        <w:autoSpaceDN w:val="0"/>
        <w:adjustRightInd w:val="0"/>
        <w:rPr>
          <w:rFonts w:asciiTheme="minorHAnsi" w:hAnsiTheme="minorHAnsi" w:cs="Arial"/>
          <w:color w:val="000000"/>
          <w:sz w:val="18"/>
          <w:szCs w:val="18"/>
        </w:rPr>
      </w:pPr>
      <w:r w:rsidRPr="00C13381">
        <w:rPr>
          <w:rFonts w:asciiTheme="minorHAnsi" w:hAnsiTheme="minorHAnsi" w:cs="Arial"/>
          <w:color w:val="000000"/>
          <w:sz w:val="18"/>
          <w:szCs w:val="18"/>
        </w:rPr>
        <w:t>Double spaced</w:t>
      </w:r>
    </w:p>
    <w:p w:rsidR="000B0C57" w:rsidRDefault="000B0C57" w:rsidP="000B0C57">
      <w:pPr>
        <w:pStyle w:val="ListParagraph"/>
        <w:numPr>
          <w:ilvl w:val="0"/>
          <w:numId w:val="1"/>
        </w:numPr>
        <w:autoSpaceDE w:val="0"/>
        <w:autoSpaceDN w:val="0"/>
        <w:adjustRightInd w:val="0"/>
        <w:rPr>
          <w:rFonts w:asciiTheme="minorHAnsi" w:hAnsiTheme="minorHAnsi" w:cs="Arial"/>
          <w:color w:val="000000"/>
          <w:sz w:val="18"/>
          <w:szCs w:val="18"/>
        </w:rPr>
      </w:pPr>
      <w:r w:rsidRPr="00C13381">
        <w:rPr>
          <w:rFonts w:asciiTheme="minorHAnsi" w:hAnsiTheme="minorHAnsi" w:cs="Arial"/>
          <w:color w:val="000000"/>
          <w:sz w:val="18"/>
          <w:szCs w:val="18"/>
        </w:rPr>
        <w:t>Name, period, and date in left-hand corner</w:t>
      </w:r>
    </w:p>
    <w:p w:rsidR="000B0C57" w:rsidRPr="00C13381" w:rsidRDefault="000B0C57" w:rsidP="000B0C57">
      <w:pPr>
        <w:pStyle w:val="ListParagraph"/>
        <w:numPr>
          <w:ilvl w:val="0"/>
          <w:numId w:val="1"/>
        </w:numPr>
        <w:autoSpaceDE w:val="0"/>
        <w:autoSpaceDN w:val="0"/>
        <w:adjustRightInd w:val="0"/>
        <w:rPr>
          <w:rFonts w:asciiTheme="minorHAnsi" w:hAnsiTheme="minorHAnsi" w:cs="Arial"/>
          <w:color w:val="000000"/>
          <w:sz w:val="18"/>
          <w:szCs w:val="18"/>
        </w:rPr>
      </w:pPr>
      <w:r>
        <w:rPr>
          <w:rFonts w:asciiTheme="minorHAnsi" w:hAnsiTheme="minorHAnsi" w:cs="Arial"/>
          <w:color w:val="000000"/>
          <w:sz w:val="18"/>
          <w:szCs w:val="18"/>
        </w:rPr>
        <w:t>Interesting  title</w:t>
      </w:r>
    </w:p>
    <w:p w:rsidR="000B0C57" w:rsidRPr="00C13381" w:rsidRDefault="000B0C57" w:rsidP="000B0C57">
      <w:pPr>
        <w:pStyle w:val="ListParagraph"/>
        <w:numPr>
          <w:ilvl w:val="0"/>
          <w:numId w:val="1"/>
        </w:numPr>
        <w:autoSpaceDE w:val="0"/>
        <w:autoSpaceDN w:val="0"/>
        <w:adjustRightInd w:val="0"/>
        <w:rPr>
          <w:rFonts w:asciiTheme="minorHAnsi" w:hAnsiTheme="minorHAnsi" w:cs="Arial"/>
          <w:color w:val="000000"/>
          <w:sz w:val="18"/>
          <w:szCs w:val="18"/>
        </w:rPr>
      </w:pPr>
      <w:r w:rsidRPr="00C13381">
        <w:rPr>
          <w:rFonts w:asciiTheme="minorHAnsi" w:hAnsiTheme="minorHAnsi" w:cs="Arial"/>
          <w:color w:val="000000"/>
          <w:sz w:val="18"/>
          <w:szCs w:val="18"/>
        </w:rPr>
        <w:t>Stapled</w:t>
      </w:r>
    </w:p>
    <w:p w:rsidR="000B0C57" w:rsidRDefault="000B0C57" w:rsidP="000B0C57">
      <w:pPr>
        <w:pStyle w:val="ListParagraph"/>
        <w:numPr>
          <w:ilvl w:val="0"/>
          <w:numId w:val="1"/>
        </w:numPr>
        <w:autoSpaceDE w:val="0"/>
        <w:autoSpaceDN w:val="0"/>
        <w:adjustRightInd w:val="0"/>
        <w:rPr>
          <w:rFonts w:asciiTheme="minorHAnsi" w:hAnsiTheme="minorHAnsi" w:cs="Arial"/>
          <w:color w:val="000000"/>
          <w:sz w:val="18"/>
          <w:szCs w:val="18"/>
        </w:rPr>
      </w:pPr>
      <w:r w:rsidRPr="00C13381">
        <w:rPr>
          <w:rFonts w:asciiTheme="minorHAnsi" w:hAnsiTheme="minorHAnsi" w:cs="Arial"/>
          <w:color w:val="000000"/>
          <w:sz w:val="18"/>
          <w:szCs w:val="18"/>
        </w:rPr>
        <w:t>Pages numbered (after the first)</w:t>
      </w:r>
    </w:p>
    <w:p w:rsidR="000B0C57" w:rsidRDefault="000B0C57" w:rsidP="000B0C57">
      <w:pPr>
        <w:autoSpaceDE w:val="0"/>
        <w:autoSpaceDN w:val="0"/>
        <w:adjustRightInd w:val="0"/>
        <w:rPr>
          <w:rFonts w:asciiTheme="minorHAnsi" w:hAnsiTheme="minorHAnsi" w:cs="Arial"/>
          <w:color w:val="000000"/>
          <w:sz w:val="18"/>
          <w:szCs w:val="18"/>
        </w:rPr>
        <w:sectPr w:rsidR="000B0C57" w:rsidSect="00E75044">
          <w:type w:val="continuous"/>
          <w:pgSz w:w="12240" w:h="15840"/>
          <w:pgMar w:top="720" w:right="720" w:bottom="450" w:left="720" w:header="720" w:footer="1440" w:gutter="0"/>
          <w:cols w:space="180"/>
          <w:titlePg/>
          <w:docGrid w:linePitch="326"/>
        </w:sectPr>
      </w:pPr>
    </w:p>
    <w:p w:rsidR="000B0C57" w:rsidRDefault="000B0C57" w:rsidP="000B0C57">
      <w:pPr>
        <w:autoSpaceDE w:val="0"/>
        <w:autoSpaceDN w:val="0"/>
        <w:adjustRightInd w:val="0"/>
        <w:rPr>
          <w:rFonts w:asciiTheme="minorHAnsi" w:hAnsiTheme="minorHAnsi" w:cs="Arial"/>
          <w:color w:val="000000"/>
          <w:sz w:val="18"/>
          <w:szCs w:val="18"/>
        </w:rPr>
      </w:pPr>
    </w:p>
    <w:p w:rsidR="000B0C57" w:rsidRPr="00C13381" w:rsidRDefault="000B0C57" w:rsidP="000B0C57">
      <w:pPr>
        <w:tabs>
          <w:tab w:val="left" w:pos="-1080"/>
          <w:tab w:val="left" w:pos="-720"/>
          <w:tab w:val="left" w:pos="0"/>
          <w:tab w:val="left" w:pos="360"/>
          <w:tab w:val="left" w:pos="720"/>
          <w:tab w:val="left" w:pos="1080"/>
        </w:tabs>
        <w:rPr>
          <w:rFonts w:asciiTheme="minorHAnsi" w:hAnsiTheme="minorHAnsi"/>
          <w:sz w:val="18"/>
          <w:szCs w:val="18"/>
        </w:rPr>
      </w:pPr>
    </w:p>
    <w:p w:rsidR="000B0C57" w:rsidRDefault="000B0C57" w:rsidP="000B0C57">
      <w:pPr>
        <w:rPr>
          <w:rFonts w:asciiTheme="minorHAnsi" w:hAnsiTheme="minorHAnsi"/>
          <w:b/>
          <w:sz w:val="18"/>
          <w:szCs w:val="18"/>
        </w:rPr>
      </w:pPr>
      <w:bookmarkStart w:id="6" w:name="Text14"/>
      <w:r w:rsidRPr="00C13381">
        <w:rPr>
          <w:rFonts w:asciiTheme="minorHAnsi" w:hAnsiTheme="minorHAnsi"/>
          <w:b/>
          <w:sz w:val="18"/>
          <w:szCs w:val="18"/>
        </w:rPr>
        <w:t>SLCC Grading:</w:t>
      </w:r>
    </w:p>
    <w:p w:rsidR="000B0C57" w:rsidRDefault="000B0C57" w:rsidP="000B0C57">
      <w:pPr>
        <w:rPr>
          <w:rFonts w:asciiTheme="minorHAnsi" w:hAnsiTheme="minorHAnsi" w:cs="Arial"/>
          <w:bCs/>
          <w:sz w:val="18"/>
          <w:szCs w:val="18"/>
        </w:rPr>
      </w:pPr>
      <w:r w:rsidRPr="004866BB">
        <w:rPr>
          <w:rFonts w:asciiTheme="minorHAnsi" w:hAnsiTheme="minorHAnsi" w:cs="Arial"/>
          <w:bCs/>
          <w:sz w:val="18"/>
          <w:szCs w:val="18"/>
        </w:rPr>
        <w:t xml:space="preserve">The academic grade is based on total cumulative points earned on tests, homework, projects, presentations, journals etc.  </w:t>
      </w:r>
    </w:p>
    <w:p w:rsidR="000B0C57" w:rsidRPr="004866BB" w:rsidRDefault="000B0C57" w:rsidP="000B0C57">
      <w:pPr>
        <w:rPr>
          <w:rFonts w:asciiTheme="minorHAnsi" w:hAnsiTheme="minorHAnsi"/>
          <w:sz w:val="18"/>
          <w:szCs w:val="18"/>
        </w:rPr>
      </w:pPr>
    </w:p>
    <w:bookmarkEnd w:id="6"/>
    <w:p w:rsidR="000B0C57" w:rsidRPr="00C13381" w:rsidRDefault="000B0C57" w:rsidP="000B0C57">
      <w:pPr>
        <w:rPr>
          <w:rFonts w:asciiTheme="minorHAnsi" w:hAnsiTheme="minorHAnsi"/>
          <w:sz w:val="18"/>
          <w:szCs w:val="18"/>
        </w:rPr>
      </w:pPr>
      <w:r w:rsidRPr="00C13381">
        <w:rPr>
          <w:rFonts w:asciiTheme="minorHAnsi" w:hAnsiTheme="minorHAnsi"/>
          <w:sz w:val="18"/>
          <w:szCs w:val="18"/>
        </w:rPr>
        <w:t>94 -100% = A</w:t>
      </w:r>
      <w:r w:rsidRPr="00C13381">
        <w:rPr>
          <w:rFonts w:asciiTheme="minorHAnsi" w:hAnsiTheme="minorHAnsi"/>
          <w:sz w:val="18"/>
          <w:szCs w:val="18"/>
        </w:rPr>
        <w:tab/>
      </w:r>
      <w:r w:rsidRPr="00C13381">
        <w:rPr>
          <w:rFonts w:asciiTheme="minorHAnsi" w:hAnsiTheme="minorHAnsi"/>
          <w:sz w:val="18"/>
          <w:szCs w:val="18"/>
        </w:rPr>
        <w:tab/>
        <w:t>83 – 86% = B</w:t>
      </w:r>
      <w:r w:rsidRPr="00C13381">
        <w:rPr>
          <w:rFonts w:asciiTheme="minorHAnsi" w:hAnsiTheme="minorHAnsi"/>
          <w:sz w:val="18"/>
          <w:szCs w:val="18"/>
        </w:rPr>
        <w:tab/>
      </w:r>
      <w:r w:rsidRPr="00C13381">
        <w:rPr>
          <w:rFonts w:asciiTheme="minorHAnsi" w:hAnsiTheme="minorHAnsi"/>
          <w:sz w:val="18"/>
          <w:szCs w:val="18"/>
        </w:rPr>
        <w:tab/>
        <w:t>73 – 76% = C</w:t>
      </w:r>
      <w:r w:rsidRPr="00C13381">
        <w:rPr>
          <w:rFonts w:asciiTheme="minorHAnsi" w:hAnsiTheme="minorHAnsi"/>
          <w:sz w:val="18"/>
          <w:szCs w:val="18"/>
        </w:rPr>
        <w:tab/>
      </w:r>
      <w:r w:rsidRPr="00C13381">
        <w:rPr>
          <w:rFonts w:asciiTheme="minorHAnsi" w:hAnsiTheme="minorHAnsi"/>
          <w:sz w:val="18"/>
          <w:szCs w:val="18"/>
        </w:rPr>
        <w:tab/>
        <w:t>63 – 66% = D</w:t>
      </w:r>
    </w:p>
    <w:p w:rsidR="000B0C57" w:rsidRPr="00C13381" w:rsidRDefault="000B0C57" w:rsidP="000B0C57">
      <w:pPr>
        <w:rPr>
          <w:rFonts w:asciiTheme="minorHAnsi" w:hAnsiTheme="minorHAnsi"/>
          <w:sz w:val="18"/>
          <w:szCs w:val="18"/>
        </w:rPr>
      </w:pPr>
      <w:r w:rsidRPr="00C13381">
        <w:rPr>
          <w:rFonts w:asciiTheme="minorHAnsi" w:hAnsiTheme="minorHAnsi"/>
          <w:sz w:val="18"/>
          <w:szCs w:val="18"/>
        </w:rPr>
        <w:t>90 – 93% = A-</w:t>
      </w:r>
      <w:r w:rsidRPr="00C13381">
        <w:rPr>
          <w:rFonts w:asciiTheme="minorHAnsi" w:hAnsiTheme="minorHAnsi"/>
          <w:sz w:val="18"/>
          <w:szCs w:val="18"/>
        </w:rPr>
        <w:tab/>
      </w:r>
      <w:r w:rsidRPr="00C13381">
        <w:rPr>
          <w:rFonts w:asciiTheme="minorHAnsi" w:hAnsiTheme="minorHAnsi"/>
          <w:sz w:val="18"/>
          <w:szCs w:val="18"/>
        </w:rPr>
        <w:tab/>
        <w:t>80 – 82% = B-</w:t>
      </w:r>
      <w:r w:rsidRPr="00C13381">
        <w:rPr>
          <w:rFonts w:asciiTheme="minorHAnsi" w:hAnsiTheme="minorHAnsi"/>
          <w:sz w:val="18"/>
          <w:szCs w:val="18"/>
        </w:rPr>
        <w:tab/>
      </w:r>
      <w:r w:rsidRPr="00C13381">
        <w:rPr>
          <w:rFonts w:asciiTheme="minorHAnsi" w:hAnsiTheme="minorHAnsi"/>
          <w:sz w:val="18"/>
          <w:szCs w:val="18"/>
        </w:rPr>
        <w:tab/>
        <w:t>70 – 72% = C-</w:t>
      </w:r>
      <w:r w:rsidRPr="00C13381">
        <w:rPr>
          <w:rFonts w:asciiTheme="minorHAnsi" w:hAnsiTheme="minorHAnsi"/>
          <w:sz w:val="18"/>
          <w:szCs w:val="18"/>
        </w:rPr>
        <w:tab/>
      </w:r>
      <w:r w:rsidRPr="00C13381">
        <w:rPr>
          <w:rFonts w:asciiTheme="minorHAnsi" w:hAnsiTheme="minorHAnsi"/>
          <w:sz w:val="18"/>
          <w:szCs w:val="18"/>
        </w:rPr>
        <w:tab/>
        <w:t>60 – 62% = D-</w:t>
      </w:r>
    </w:p>
    <w:p w:rsidR="000B0C57" w:rsidRPr="00C13381" w:rsidRDefault="000B0C57" w:rsidP="000B0C57">
      <w:pPr>
        <w:rPr>
          <w:rFonts w:asciiTheme="minorHAnsi" w:hAnsiTheme="minorHAnsi"/>
          <w:sz w:val="18"/>
          <w:szCs w:val="18"/>
        </w:rPr>
      </w:pPr>
      <w:r w:rsidRPr="00C13381">
        <w:rPr>
          <w:rFonts w:asciiTheme="minorHAnsi" w:hAnsiTheme="minorHAnsi"/>
          <w:sz w:val="18"/>
          <w:szCs w:val="18"/>
        </w:rPr>
        <w:t xml:space="preserve">87 – 89% = B+ </w:t>
      </w:r>
      <w:r w:rsidRPr="00C13381">
        <w:rPr>
          <w:rFonts w:asciiTheme="minorHAnsi" w:hAnsiTheme="minorHAnsi"/>
          <w:sz w:val="18"/>
          <w:szCs w:val="18"/>
        </w:rPr>
        <w:tab/>
      </w:r>
      <w:r w:rsidRPr="00C13381">
        <w:rPr>
          <w:rFonts w:asciiTheme="minorHAnsi" w:hAnsiTheme="minorHAnsi"/>
          <w:sz w:val="18"/>
          <w:szCs w:val="18"/>
        </w:rPr>
        <w:tab/>
        <w:t>77 – 79% = C+</w:t>
      </w:r>
      <w:r w:rsidRPr="00C13381">
        <w:rPr>
          <w:rFonts w:asciiTheme="minorHAnsi" w:hAnsiTheme="minorHAnsi"/>
          <w:sz w:val="18"/>
          <w:szCs w:val="18"/>
        </w:rPr>
        <w:tab/>
      </w:r>
      <w:r w:rsidRPr="00C13381">
        <w:rPr>
          <w:rFonts w:asciiTheme="minorHAnsi" w:hAnsiTheme="minorHAnsi"/>
          <w:sz w:val="18"/>
          <w:szCs w:val="18"/>
        </w:rPr>
        <w:tab/>
        <w:t>67 – 69% = D+</w:t>
      </w:r>
    </w:p>
    <w:p w:rsidR="000B0C57" w:rsidRPr="00C13381" w:rsidRDefault="000B0C57" w:rsidP="000B0C57">
      <w:pPr>
        <w:rPr>
          <w:rFonts w:asciiTheme="minorHAnsi" w:hAnsiTheme="minorHAnsi"/>
          <w:sz w:val="18"/>
          <w:szCs w:val="18"/>
        </w:rPr>
      </w:pPr>
    </w:p>
    <w:p w:rsidR="000B0C57" w:rsidRPr="00C13381" w:rsidRDefault="000B0C57" w:rsidP="000B0C57">
      <w:pPr>
        <w:rPr>
          <w:rFonts w:asciiTheme="minorHAnsi" w:hAnsiTheme="minorHAnsi"/>
          <w:b/>
          <w:sz w:val="18"/>
          <w:szCs w:val="18"/>
        </w:rPr>
      </w:pPr>
      <w:r w:rsidRPr="00C13381">
        <w:rPr>
          <w:rFonts w:asciiTheme="minorHAnsi" w:hAnsiTheme="minorHAnsi"/>
          <w:sz w:val="18"/>
          <w:szCs w:val="18"/>
          <w:u w:val="single"/>
        </w:rPr>
        <w:t>You must have a C or better to take 2010.</w:t>
      </w:r>
      <w:r>
        <w:rPr>
          <w:rFonts w:asciiTheme="minorHAnsi" w:hAnsiTheme="minorHAnsi"/>
          <w:sz w:val="18"/>
          <w:szCs w:val="18"/>
        </w:rPr>
        <w:t xml:space="preserve"> </w:t>
      </w:r>
    </w:p>
    <w:p w:rsidR="000B0C57" w:rsidRPr="00C13381" w:rsidRDefault="000B0C57" w:rsidP="000B0C57">
      <w:pPr>
        <w:rPr>
          <w:rFonts w:asciiTheme="minorHAnsi" w:hAnsiTheme="minorHAnsi"/>
          <w:sz w:val="18"/>
          <w:szCs w:val="18"/>
        </w:rPr>
      </w:pPr>
      <w:bookmarkStart w:id="7" w:name="Text15"/>
      <w:r w:rsidRPr="00C13381">
        <w:rPr>
          <w:rFonts w:asciiTheme="minorHAnsi" w:hAnsiTheme="minorHAnsi"/>
          <w:b/>
          <w:sz w:val="18"/>
          <w:szCs w:val="18"/>
        </w:rPr>
        <w:t>SLCC Course Evaluation</w:t>
      </w:r>
      <w:proofErr w:type="gramStart"/>
      <w:r w:rsidRPr="00C13381">
        <w:rPr>
          <w:rFonts w:asciiTheme="minorHAnsi" w:hAnsiTheme="minorHAnsi"/>
          <w:b/>
          <w:sz w:val="18"/>
          <w:szCs w:val="18"/>
        </w:rPr>
        <w:t>:</w:t>
      </w:r>
      <w:proofErr w:type="gramEnd"/>
      <w:r w:rsidRPr="00C13381">
        <w:rPr>
          <w:rFonts w:asciiTheme="minorHAnsi" w:hAnsiTheme="minorHAnsi"/>
          <w:sz w:val="18"/>
          <w:szCs w:val="18"/>
        </w:rPr>
        <w:br/>
      </w:r>
      <w:bookmarkEnd w:id="7"/>
      <w:r w:rsidRPr="00C13381">
        <w:rPr>
          <w:rFonts w:asciiTheme="minorHAnsi" w:hAnsiTheme="minorHAnsi"/>
          <w:sz w:val="18"/>
          <w:szCs w:val="18"/>
        </w:rPr>
        <w:t xml:space="preserve">As a concurrent student, you are given the privilege of evaluating this course.  This is an anonymous evaluation, which allows you an opportunity to express your opinions of the course and the instructor.  </w:t>
      </w:r>
    </w:p>
    <w:p w:rsidR="000B0C57" w:rsidRPr="00C13381" w:rsidRDefault="000B0C57" w:rsidP="000B0C57">
      <w:pPr>
        <w:rPr>
          <w:rFonts w:asciiTheme="minorHAnsi" w:hAnsiTheme="minorHAnsi"/>
          <w:b/>
          <w:sz w:val="18"/>
          <w:szCs w:val="18"/>
        </w:rPr>
      </w:pPr>
    </w:p>
    <w:p w:rsidR="000B0C57" w:rsidRPr="00C13381" w:rsidRDefault="000B0C57" w:rsidP="000B0C57">
      <w:pPr>
        <w:rPr>
          <w:rFonts w:asciiTheme="minorHAnsi" w:hAnsiTheme="minorHAnsi"/>
          <w:b/>
          <w:bCs/>
          <w:sz w:val="18"/>
          <w:szCs w:val="18"/>
        </w:rPr>
      </w:pPr>
    </w:p>
    <w:p w:rsidR="000B0C57" w:rsidRPr="00C13381" w:rsidRDefault="000B0C57" w:rsidP="000B0C57">
      <w:pPr>
        <w:shd w:val="clear" w:color="auto" w:fill="FFFFFF"/>
        <w:spacing w:after="240"/>
        <w:rPr>
          <w:rFonts w:asciiTheme="minorHAnsi" w:hAnsiTheme="minorHAnsi" w:cs="Arial"/>
          <w:color w:val="222222"/>
          <w:sz w:val="18"/>
          <w:szCs w:val="18"/>
        </w:rPr>
      </w:pPr>
      <w:r w:rsidRPr="00C13381">
        <w:rPr>
          <w:rFonts w:asciiTheme="minorHAnsi" w:hAnsiTheme="minorHAnsi" w:cs="Arial"/>
          <w:b/>
          <w:bCs/>
          <w:color w:val="222222"/>
          <w:sz w:val="18"/>
          <w:szCs w:val="18"/>
        </w:rPr>
        <w:t>201</w:t>
      </w:r>
      <w:r>
        <w:rPr>
          <w:rFonts w:asciiTheme="minorHAnsi" w:hAnsiTheme="minorHAnsi" w:cs="Arial"/>
          <w:b/>
          <w:bCs/>
          <w:color w:val="222222"/>
          <w:sz w:val="18"/>
          <w:szCs w:val="18"/>
        </w:rPr>
        <w:t>7</w:t>
      </w:r>
      <w:r w:rsidRPr="00C13381">
        <w:rPr>
          <w:rFonts w:asciiTheme="minorHAnsi" w:hAnsiTheme="minorHAnsi" w:cs="Arial"/>
          <w:b/>
          <w:bCs/>
          <w:color w:val="222222"/>
          <w:sz w:val="18"/>
          <w:szCs w:val="18"/>
        </w:rPr>
        <w:t>-201</w:t>
      </w:r>
      <w:r>
        <w:rPr>
          <w:rFonts w:asciiTheme="minorHAnsi" w:hAnsiTheme="minorHAnsi" w:cs="Arial"/>
          <w:b/>
          <w:bCs/>
          <w:color w:val="222222"/>
          <w:sz w:val="18"/>
          <w:szCs w:val="18"/>
        </w:rPr>
        <w:t>8</w:t>
      </w:r>
      <w:r w:rsidRPr="00C13381">
        <w:rPr>
          <w:rFonts w:asciiTheme="minorHAnsi" w:hAnsiTheme="minorHAnsi" w:cs="Arial"/>
          <w:b/>
          <w:bCs/>
          <w:color w:val="222222"/>
          <w:sz w:val="18"/>
          <w:szCs w:val="18"/>
        </w:rPr>
        <w:t xml:space="preserve"> General Education </w:t>
      </w:r>
      <w:proofErr w:type="spellStart"/>
      <w:r w:rsidRPr="00C13381">
        <w:rPr>
          <w:rFonts w:asciiTheme="minorHAnsi" w:hAnsiTheme="minorHAnsi" w:cs="Arial"/>
          <w:b/>
          <w:bCs/>
          <w:color w:val="222222"/>
          <w:sz w:val="18"/>
          <w:szCs w:val="18"/>
        </w:rPr>
        <w:t>ePortfolio</w:t>
      </w:r>
      <w:proofErr w:type="spellEnd"/>
      <w:r w:rsidRPr="00C13381">
        <w:rPr>
          <w:rFonts w:asciiTheme="minorHAnsi" w:hAnsiTheme="minorHAnsi" w:cs="Arial"/>
          <w:b/>
          <w:bCs/>
          <w:color w:val="222222"/>
          <w:sz w:val="18"/>
          <w:szCs w:val="18"/>
        </w:rPr>
        <w:t xml:space="preserve"> Syllabus Statement</w:t>
      </w:r>
      <w:r w:rsidRPr="00C13381">
        <w:rPr>
          <w:rFonts w:asciiTheme="minorHAnsi" w:hAnsiTheme="minorHAnsi" w:cs="Arial"/>
          <w:color w:val="222222"/>
          <w:sz w:val="18"/>
          <w:szCs w:val="18"/>
        </w:rPr>
        <w:t>—</w:t>
      </w:r>
    </w:p>
    <w:p w:rsidR="000B0C57" w:rsidRPr="00C13381" w:rsidRDefault="000B0C57" w:rsidP="000B0C57">
      <w:pPr>
        <w:shd w:val="clear" w:color="auto" w:fill="FFFFFF"/>
        <w:spacing w:after="240"/>
        <w:rPr>
          <w:rFonts w:asciiTheme="minorHAnsi" w:hAnsiTheme="minorHAnsi" w:cs="Arial"/>
          <w:color w:val="222222"/>
          <w:sz w:val="18"/>
          <w:szCs w:val="18"/>
        </w:rPr>
      </w:pPr>
      <w:r w:rsidRPr="00C13381">
        <w:rPr>
          <w:rFonts w:asciiTheme="minorHAnsi" w:hAnsiTheme="minorHAnsi" w:cs="Arial"/>
          <w:color w:val="222222"/>
          <w:sz w:val="18"/>
          <w:szCs w:val="18"/>
        </w:rPr>
        <w:t xml:space="preserve">Each student in General Education courses at SLCC maintains a General Education </w:t>
      </w:r>
      <w:proofErr w:type="spellStart"/>
      <w:r w:rsidRPr="00C13381">
        <w:rPr>
          <w:rFonts w:asciiTheme="minorHAnsi" w:hAnsiTheme="minorHAnsi" w:cs="Arial"/>
          <w:color w:val="222222"/>
          <w:sz w:val="18"/>
          <w:szCs w:val="18"/>
        </w:rPr>
        <w:t>ePortfolio</w:t>
      </w:r>
      <w:proofErr w:type="spellEnd"/>
      <w:r w:rsidRPr="00C13381">
        <w:rPr>
          <w:rFonts w:asciiTheme="minorHAnsi" w:hAnsiTheme="minorHAnsi" w:cs="Arial"/>
          <w:color w:val="222222"/>
          <w:sz w:val="18"/>
          <w:szCs w:val="18"/>
        </w:rPr>
        <w:t xml:space="preserve">. Instructors in every Gen Ed course will ask you to put at least one assignment from the course into your </w:t>
      </w:r>
      <w:proofErr w:type="spellStart"/>
      <w:r w:rsidRPr="00C13381">
        <w:rPr>
          <w:rFonts w:asciiTheme="minorHAnsi" w:hAnsiTheme="minorHAnsi" w:cs="Arial"/>
          <w:color w:val="222222"/>
          <w:sz w:val="18"/>
          <w:szCs w:val="18"/>
        </w:rPr>
        <w:t>ePortfolio</w:t>
      </w:r>
      <w:proofErr w:type="spellEnd"/>
      <w:r w:rsidRPr="00C13381">
        <w:rPr>
          <w:rFonts w:asciiTheme="minorHAnsi" w:hAnsiTheme="minorHAnsi" w:cs="Arial"/>
          <w:color w:val="222222"/>
          <w:sz w:val="18"/>
          <w:szCs w:val="18"/>
        </w:rPr>
        <w:t>, and accompany it with reflective writing.</w:t>
      </w:r>
      <w:r w:rsidRPr="00C13381">
        <w:rPr>
          <w:rStyle w:val="apple-converted-space"/>
          <w:rFonts w:asciiTheme="minorHAnsi" w:hAnsiTheme="minorHAnsi" w:cs="Arial"/>
          <w:color w:val="222222"/>
          <w:sz w:val="18"/>
          <w:szCs w:val="18"/>
        </w:rPr>
        <w:t> </w:t>
      </w:r>
      <w:r w:rsidRPr="00C13381">
        <w:rPr>
          <w:rFonts w:asciiTheme="minorHAnsi" w:hAnsiTheme="minorHAnsi" w:cs="Arial"/>
          <w:color w:val="222222"/>
          <w:sz w:val="18"/>
          <w:szCs w:val="18"/>
        </w:rPr>
        <w:t xml:space="preserve">It is a requirement in this class for you to add to your </w:t>
      </w:r>
      <w:proofErr w:type="spellStart"/>
      <w:r w:rsidRPr="00C13381">
        <w:rPr>
          <w:rFonts w:asciiTheme="minorHAnsi" w:hAnsiTheme="minorHAnsi" w:cs="Arial"/>
          <w:color w:val="222222"/>
          <w:sz w:val="18"/>
          <w:szCs w:val="18"/>
        </w:rPr>
        <w:t>ePortfolio</w:t>
      </w:r>
      <w:proofErr w:type="spellEnd"/>
      <w:r w:rsidRPr="00C13381">
        <w:rPr>
          <w:rFonts w:asciiTheme="minorHAnsi" w:hAnsiTheme="minorHAnsi" w:cs="Arial"/>
          <w:color w:val="222222"/>
          <w:sz w:val="18"/>
          <w:szCs w:val="18"/>
        </w:rPr>
        <w:t xml:space="preserve">, and this syllabus details the assignments and reflections you are to include. Your </w:t>
      </w:r>
      <w:proofErr w:type="spellStart"/>
      <w:r w:rsidRPr="00C13381">
        <w:rPr>
          <w:rFonts w:asciiTheme="minorHAnsi" w:hAnsiTheme="minorHAnsi" w:cs="Arial"/>
          <w:color w:val="222222"/>
          <w:sz w:val="18"/>
          <w:szCs w:val="18"/>
        </w:rPr>
        <w:t>ePortfolio</w:t>
      </w:r>
      <w:proofErr w:type="spellEnd"/>
      <w:r w:rsidRPr="00C13381">
        <w:rPr>
          <w:rFonts w:asciiTheme="minorHAnsi" w:hAnsiTheme="minorHAnsi" w:cs="Arial"/>
          <w:color w:val="222222"/>
          <w:sz w:val="18"/>
          <w:szCs w:val="18"/>
        </w:rPr>
        <w:t xml:space="preserve"> will allow you to include your educational goals, describe your extracurricular activities, and post your resume. When you finish your time at SLCC, your </w:t>
      </w:r>
      <w:proofErr w:type="spellStart"/>
      <w:r w:rsidRPr="00C13381">
        <w:rPr>
          <w:rFonts w:asciiTheme="minorHAnsi" w:hAnsiTheme="minorHAnsi" w:cs="Arial"/>
          <w:color w:val="222222"/>
          <w:sz w:val="18"/>
          <w:szCs w:val="18"/>
        </w:rPr>
        <w:t>ePortfolio</w:t>
      </w:r>
      <w:proofErr w:type="spellEnd"/>
      <w:r w:rsidRPr="00C13381">
        <w:rPr>
          <w:rFonts w:asciiTheme="minorHAnsi" w:hAnsiTheme="minorHAnsi" w:cs="Arial"/>
          <w:color w:val="222222"/>
          <w:sz w:val="18"/>
          <w:szCs w:val="18"/>
        </w:rPr>
        <w:t xml:space="preserve"> will then be a multi-media showcase of your educational experience. For detailed information visit:</w:t>
      </w:r>
      <w:r w:rsidRPr="00C13381">
        <w:rPr>
          <w:rStyle w:val="apple-converted-space"/>
          <w:rFonts w:asciiTheme="minorHAnsi" w:hAnsiTheme="minorHAnsi" w:cs="Arial"/>
          <w:color w:val="222222"/>
          <w:sz w:val="18"/>
          <w:szCs w:val="18"/>
        </w:rPr>
        <w:t> </w:t>
      </w:r>
      <w:hyperlink r:id="rId14" w:tgtFrame="_blank" w:history="1">
        <w:r w:rsidRPr="00C13381">
          <w:rPr>
            <w:rStyle w:val="Hyperlink"/>
            <w:rFonts w:asciiTheme="minorHAnsi" w:hAnsiTheme="minorHAnsi" w:cs="Arial"/>
            <w:color w:val="1155CC"/>
            <w:sz w:val="18"/>
            <w:szCs w:val="18"/>
          </w:rPr>
          <w:t>http://www.slcc.edu/gened/eportfolio</w:t>
        </w:r>
      </w:hyperlink>
      <w:r w:rsidRPr="00C13381">
        <w:rPr>
          <w:rStyle w:val="apple-converted-space"/>
          <w:rFonts w:asciiTheme="minorHAnsi" w:hAnsiTheme="minorHAnsi" w:cs="Arial"/>
          <w:color w:val="0000FF"/>
          <w:sz w:val="18"/>
          <w:szCs w:val="18"/>
        </w:rPr>
        <w:t> </w:t>
      </w:r>
      <w:r w:rsidRPr="00C13381">
        <w:rPr>
          <w:rFonts w:asciiTheme="minorHAnsi" w:hAnsiTheme="minorHAnsi" w:cs="Arial"/>
          <w:color w:val="222222"/>
          <w:sz w:val="18"/>
          <w:szCs w:val="18"/>
        </w:rPr>
        <w:t>or</w:t>
      </w:r>
      <w:hyperlink r:id="rId15" w:tgtFrame="_blank" w:history="1">
        <w:r w:rsidRPr="00C13381">
          <w:rPr>
            <w:rStyle w:val="Hyperlink"/>
            <w:rFonts w:asciiTheme="minorHAnsi" w:hAnsiTheme="minorHAnsi" w:cs="Arial"/>
            <w:color w:val="1155CC"/>
            <w:sz w:val="18"/>
            <w:szCs w:val="18"/>
          </w:rPr>
          <w:t>http://eportresource.weebly.com</w:t>
        </w:r>
      </w:hyperlink>
    </w:p>
    <w:p w:rsidR="000B0C57" w:rsidRPr="00C13381" w:rsidRDefault="000B0C57" w:rsidP="000B0C57">
      <w:pPr>
        <w:shd w:val="clear" w:color="auto" w:fill="FFFFFF"/>
        <w:spacing w:after="240"/>
        <w:rPr>
          <w:rFonts w:asciiTheme="minorHAnsi" w:hAnsiTheme="minorHAnsi" w:cs="Arial"/>
          <w:color w:val="222222"/>
          <w:sz w:val="18"/>
          <w:szCs w:val="18"/>
        </w:rPr>
      </w:pPr>
      <w:r w:rsidRPr="00C13381">
        <w:rPr>
          <w:rFonts w:asciiTheme="minorHAnsi" w:hAnsiTheme="minorHAnsi" w:cs="Arial"/>
          <w:color w:val="222222"/>
          <w:sz w:val="18"/>
          <w:szCs w:val="18"/>
        </w:rPr>
        <w:t xml:space="preserve">Starting </w:t>
      </w:r>
      <w:proofErr w:type="gramStart"/>
      <w:r w:rsidRPr="00C13381">
        <w:rPr>
          <w:rFonts w:asciiTheme="minorHAnsi" w:hAnsiTheme="minorHAnsi" w:cs="Arial"/>
          <w:color w:val="222222"/>
          <w:sz w:val="18"/>
          <w:szCs w:val="18"/>
        </w:rPr>
        <w:t>Fall</w:t>
      </w:r>
      <w:proofErr w:type="gramEnd"/>
      <w:r w:rsidRPr="00C13381">
        <w:rPr>
          <w:rFonts w:asciiTheme="minorHAnsi" w:hAnsiTheme="minorHAnsi" w:cs="Arial"/>
          <w:color w:val="222222"/>
          <w:sz w:val="18"/>
          <w:szCs w:val="18"/>
        </w:rPr>
        <w:t xml:space="preserve"> 2016, all students new to SLCC will use </w:t>
      </w:r>
      <w:proofErr w:type="spellStart"/>
      <w:r w:rsidRPr="00C13381">
        <w:rPr>
          <w:rFonts w:asciiTheme="minorHAnsi" w:hAnsiTheme="minorHAnsi" w:cs="Arial"/>
          <w:color w:val="222222"/>
          <w:sz w:val="18"/>
          <w:szCs w:val="18"/>
        </w:rPr>
        <w:t>Digication</w:t>
      </w:r>
      <w:proofErr w:type="spellEnd"/>
      <w:r w:rsidRPr="00C13381">
        <w:rPr>
          <w:rFonts w:asciiTheme="minorHAnsi" w:hAnsiTheme="minorHAnsi" w:cs="Arial"/>
          <w:color w:val="222222"/>
          <w:sz w:val="18"/>
          <w:szCs w:val="18"/>
        </w:rPr>
        <w:t xml:space="preserve"> as their </w:t>
      </w:r>
      <w:proofErr w:type="spellStart"/>
      <w:r w:rsidRPr="00C13381">
        <w:rPr>
          <w:rFonts w:asciiTheme="minorHAnsi" w:hAnsiTheme="minorHAnsi" w:cs="Arial"/>
          <w:color w:val="222222"/>
          <w:sz w:val="18"/>
          <w:szCs w:val="18"/>
        </w:rPr>
        <w:t>ePortfolio</w:t>
      </w:r>
      <w:proofErr w:type="spellEnd"/>
      <w:r w:rsidRPr="00C13381">
        <w:rPr>
          <w:rFonts w:asciiTheme="minorHAnsi" w:hAnsiTheme="minorHAnsi" w:cs="Arial"/>
          <w:color w:val="222222"/>
          <w:sz w:val="18"/>
          <w:szCs w:val="18"/>
        </w:rPr>
        <w:t xml:space="preserve"> platform.  Any students who have created </w:t>
      </w:r>
      <w:proofErr w:type="spellStart"/>
      <w:r w:rsidRPr="00C13381">
        <w:rPr>
          <w:rFonts w:asciiTheme="minorHAnsi" w:hAnsiTheme="minorHAnsi" w:cs="Arial"/>
          <w:color w:val="222222"/>
          <w:sz w:val="18"/>
          <w:szCs w:val="18"/>
        </w:rPr>
        <w:t>ePortfolios</w:t>
      </w:r>
      <w:proofErr w:type="spellEnd"/>
      <w:r w:rsidRPr="00C13381">
        <w:rPr>
          <w:rFonts w:asciiTheme="minorHAnsi" w:hAnsiTheme="minorHAnsi" w:cs="Arial"/>
          <w:color w:val="222222"/>
          <w:sz w:val="18"/>
          <w:szCs w:val="18"/>
        </w:rPr>
        <w:t xml:space="preserve"> prior to </w:t>
      </w:r>
      <w:proofErr w:type="gramStart"/>
      <w:r w:rsidRPr="00C13381">
        <w:rPr>
          <w:rFonts w:asciiTheme="minorHAnsi" w:hAnsiTheme="minorHAnsi" w:cs="Arial"/>
          <w:color w:val="222222"/>
          <w:sz w:val="18"/>
          <w:szCs w:val="18"/>
        </w:rPr>
        <w:t>Fall</w:t>
      </w:r>
      <w:proofErr w:type="gramEnd"/>
      <w:r w:rsidRPr="00C13381">
        <w:rPr>
          <w:rFonts w:asciiTheme="minorHAnsi" w:hAnsiTheme="minorHAnsi" w:cs="Arial"/>
          <w:color w:val="222222"/>
          <w:sz w:val="18"/>
          <w:szCs w:val="18"/>
        </w:rPr>
        <w:t xml:space="preserve"> 2016 on other platforms will be allowed to continue using those sites.</w:t>
      </w:r>
      <w:r w:rsidRPr="00C13381">
        <w:rPr>
          <w:rStyle w:val="apple-converted-space"/>
          <w:rFonts w:asciiTheme="minorHAnsi" w:hAnsiTheme="minorHAnsi" w:cs="Arial"/>
          <w:color w:val="FF0000"/>
          <w:sz w:val="18"/>
          <w:szCs w:val="18"/>
        </w:rPr>
        <w:t> </w:t>
      </w:r>
      <w:r w:rsidRPr="00C13381">
        <w:rPr>
          <w:rFonts w:asciiTheme="minorHAnsi" w:hAnsiTheme="minorHAnsi" w:cs="Arial"/>
          <w:color w:val="000000"/>
          <w:sz w:val="18"/>
          <w:szCs w:val="18"/>
        </w:rPr>
        <w:t xml:space="preserve">For </w:t>
      </w:r>
      <w:proofErr w:type="spellStart"/>
      <w:r w:rsidRPr="00C13381">
        <w:rPr>
          <w:rFonts w:asciiTheme="minorHAnsi" w:hAnsiTheme="minorHAnsi" w:cs="Arial"/>
          <w:color w:val="000000"/>
          <w:sz w:val="18"/>
          <w:szCs w:val="18"/>
        </w:rPr>
        <w:t>Digication</w:t>
      </w:r>
      <w:proofErr w:type="spellEnd"/>
      <w:r w:rsidRPr="00C13381">
        <w:rPr>
          <w:rFonts w:asciiTheme="minorHAnsi" w:hAnsiTheme="minorHAnsi" w:cs="Arial"/>
          <w:color w:val="000000"/>
          <w:sz w:val="18"/>
          <w:szCs w:val="18"/>
        </w:rPr>
        <w:t xml:space="preserve"> </w:t>
      </w:r>
      <w:proofErr w:type="gramStart"/>
      <w:r w:rsidRPr="00C13381">
        <w:rPr>
          <w:rFonts w:asciiTheme="minorHAnsi" w:hAnsiTheme="minorHAnsi" w:cs="Arial"/>
          <w:color w:val="000000"/>
          <w:sz w:val="18"/>
          <w:szCs w:val="18"/>
        </w:rPr>
        <w:t>tutorials,</w:t>
      </w:r>
      <w:proofErr w:type="gramEnd"/>
      <w:r w:rsidRPr="00C13381">
        <w:rPr>
          <w:rFonts w:asciiTheme="minorHAnsi" w:hAnsiTheme="minorHAnsi" w:cs="Arial"/>
          <w:color w:val="000000"/>
          <w:sz w:val="18"/>
          <w:szCs w:val="18"/>
        </w:rPr>
        <w:t xml:space="preserve"> please go to the following site:</w:t>
      </w:r>
    </w:p>
    <w:p w:rsidR="000B0C57" w:rsidRPr="00C13381" w:rsidRDefault="005D2121" w:rsidP="000B0C57">
      <w:pPr>
        <w:shd w:val="clear" w:color="auto" w:fill="FFFFFF"/>
        <w:spacing w:after="240"/>
        <w:rPr>
          <w:rFonts w:asciiTheme="minorHAnsi" w:hAnsiTheme="minorHAnsi" w:cs="Arial"/>
          <w:color w:val="222222"/>
          <w:sz w:val="18"/>
          <w:szCs w:val="18"/>
        </w:rPr>
      </w:pPr>
      <w:hyperlink r:id="rId16" w:tgtFrame="_blank" w:history="1">
        <w:r w:rsidR="000B0C57" w:rsidRPr="00C13381">
          <w:rPr>
            <w:rStyle w:val="Hyperlink"/>
            <w:rFonts w:asciiTheme="minorHAnsi" w:hAnsiTheme="minorHAnsi" w:cs="Arial"/>
            <w:color w:val="1155CC"/>
            <w:sz w:val="18"/>
            <w:szCs w:val="18"/>
          </w:rPr>
          <w:t>https://slcc.digication.com/slcc_digication_tutorials/Welcome/</w:t>
        </w:r>
      </w:hyperlink>
    </w:p>
    <w:p w:rsidR="000B0C57" w:rsidRPr="00C13381" w:rsidRDefault="000B0C57" w:rsidP="000B0C57">
      <w:pPr>
        <w:shd w:val="clear" w:color="auto" w:fill="FFFFFF"/>
        <w:spacing w:after="240"/>
        <w:rPr>
          <w:rFonts w:asciiTheme="minorHAnsi" w:hAnsiTheme="minorHAnsi" w:cs="Arial"/>
          <w:color w:val="222222"/>
          <w:sz w:val="18"/>
          <w:szCs w:val="18"/>
        </w:rPr>
      </w:pPr>
      <w:r w:rsidRPr="00C13381">
        <w:rPr>
          <w:rFonts w:asciiTheme="minorHAnsi" w:hAnsiTheme="minorHAnsi" w:cs="Arial"/>
          <w:color w:val="222222"/>
          <w:sz w:val="18"/>
          <w:szCs w:val="18"/>
        </w:rPr>
        <w:t xml:space="preserve">If you would like in-person help with your </w:t>
      </w:r>
      <w:proofErr w:type="spellStart"/>
      <w:r w:rsidRPr="00C13381">
        <w:rPr>
          <w:rFonts w:asciiTheme="minorHAnsi" w:hAnsiTheme="minorHAnsi" w:cs="Arial"/>
          <w:color w:val="222222"/>
          <w:sz w:val="18"/>
          <w:szCs w:val="18"/>
        </w:rPr>
        <w:t>ePortfolio</w:t>
      </w:r>
      <w:proofErr w:type="spellEnd"/>
      <w:r w:rsidRPr="00C13381">
        <w:rPr>
          <w:rFonts w:asciiTheme="minorHAnsi" w:hAnsiTheme="minorHAnsi" w:cs="Arial"/>
          <w:color w:val="222222"/>
          <w:sz w:val="18"/>
          <w:szCs w:val="18"/>
        </w:rPr>
        <w:t xml:space="preserve"> please visit an</w:t>
      </w:r>
      <w:r w:rsidRPr="00C13381">
        <w:rPr>
          <w:rStyle w:val="apple-converted-space"/>
          <w:rFonts w:asciiTheme="minorHAnsi" w:hAnsiTheme="minorHAnsi" w:cs="Arial"/>
          <w:color w:val="222222"/>
          <w:sz w:val="18"/>
          <w:szCs w:val="18"/>
        </w:rPr>
        <w:t> </w:t>
      </w:r>
      <w:proofErr w:type="spellStart"/>
      <w:r w:rsidRPr="00C13381">
        <w:rPr>
          <w:rFonts w:asciiTheme="minorHAnsi" w:hAnsiTheme="minorHAnsi" w:cs="Arial"/>
          <w:color w:val="222222"/>
          <w:sz w:val="18"/>
          <w:szCs w:val="18"/>
        </w:rPr>
        <w:t>ePortfolio</w:t>
      </w:r>
      <w:proofErr w:type="spellEnd"/>
      <w:r w:rsidRPr="00C13381">
        <w:rPr>
          <w:rFonts w:asciiTheme="minorHAnsi" w:hAnsiTheme="minorHAnsi" w:cs="Arial"/>
          <w:color w:val="222222"/>
          <w:sz w:val="18"/>
          <w:szCs w:val="18"/>
        </w:rPr>
        <w:t xml:space="preserve"> Lab</w:t>
      </w:r>
      <w:r w:rsidRPr="00C13381">
        <w:rPr>
          <w:rStyle w:val="apple-converted-space"/>
          <w:rFonts w:asciiTheme="minorHAnsi" w:hAnsiTheme="minorHAnsi" w:cs="Arial"/>
          <w:color w:val="222222"/>
          <w:sz w:val="18"/>
          <w:szCs w:val="18"/>
        </w:rPr>
        <w:t> </w:t>
      </w:r>
      <w:r w:rsidRPr="00C13381">
        <w:rPr>
          <w:rFonts w:asciiTheme="minorHAnsi" w:hAnsiTheme="minorHAnsi" w:cs="Arial"/>
          <w:color w:val="222222"/>
          <w:sz w:val="18"/>
          <w:szCs w:val="18"/>
        </w:rPr>
        <w:t xml:space="preserve">on the Taylorsville-Redwood, Jordan, or South City Campus during business hours, and staff will help you. No appointment necessary. For lab hours and locations please look at the following </w:t>
      </w:r>
      <w:proofErr w:type="spellStart"/>
      <w:r w:rsidRPr="00C13381">
        <w:rPr>
          <w:rFonts w:asciiTheme="minorHAnsi" w:hAnsiTheme="minorHAnsi" w:cs="Arial"/>
          <w:color w:val="222222"/>
          <w:sz w:val="18"/>
          <w:szCs w:val="18"/>
        </w:rPr>
        <w:t>site</w:t>
      </w:r>
      <w:proofErr w:type="gramStart"/>
      <w:r w:rsidRPr="00C13381">
        <w:rPr>
          <w:rFonts w:asciiTheme="minorHAnsi" w:hAnsiTheme="minorHAnsi" w:cs="Arial"/>
          <w:color w:val="222222"/>
          <w:sz w:val="18"/>
          <w:szCs w:val="18"/>
        </w:rPr>
        <w:t>:</w:t>
      </w:r>
      <w:proofErr w:type="gramEnd"/>
      <w:r>
        <w:fldChar w:fldCharType="begin"/>
      </w:r>
      <w:r>
        <w:instrText xml:space="preserve"> HYPERLINK "http://eportresource.weebly.com/lab-information.html" \t "_blank" </w:instrText>
      </w:r>
      <w:r>
        <w:fldChar w:fldCharType="separate"/>
      </w:r>
      <w:r w:rsidRPr="00C13381">
        <w:rPr>
          <w:rStyle w:val="Hyperlink"/>
          <w:rFonts w:asciiTheme="minorHAnsi" w:hAnsiTheme="minorHAnsi" w:cs="Arial"/>
          <w:color w:val="1155CC"/>
          <w:sz w:val="18"/>
          <w:szCs w:val="18"/>
        </w:rPr>
        <w:t>http</w:t>
      </w:r>
      <w:proofErr w:type="spellEnd"/>
      <w:r w:rsidRPr="00C13381">
        <w:rPr>
          <w:rStyle w:val="Hyperlink"/>
          <w:rFonts w:asciiTheme="minorHAnsi" w:hAnsiTheme="minorHAnsi" w:cs="Arial"/>
          <w:color w:val="1155CC"/>
          <w:sz w:val="18"/>
          <w:szCs w:val="18"/>
        </w:rPr>
        <w:t>://eportresource.weebly.com/lab-information.html</w:t>
      </w:r>
      <w:r>
        <w:rPr>
          <w:rStyle w:val="Hyperlink"/>
          <w:rFonts w:asciiTheme="minorHAnsi" w:hAnsiTheme="minorHAnsi" w:cs="Arial"/>
          <w:color w:val="1155CC"/>
          <w:sz w:val="18"/>
          <w:szCs w:val="18"/>
        </w:rPr>
        <w:fldChar w:fldCharType="end"/>
      </w:r>
    </w:p>
    <w:p w:rsidR="000B0C57" w:rsidRPr="00C13381" w:rsidRDefault="000B0C57" w:rsidP="000B0C57">
      <w:pPr>
        <w:shd w:val="clear" w:color="auto" w:fill="FFFFFF"/>
        <w:spacing w:after="240"/>
        <w:rPr>
          <w:rFonts w:asciiTheme="minorHAnsi" w:hAnsiTheme="minorHAnsi" w:cs="Arial"/>
          <w:color w:val="222222"/>
          <w:sz w:val="18"/>
          <w:szCs w:val="18"/>
        </w:rPr>
      </w:pPr>
      <w:r w:rsidRPr="00C13381">
        <w:rPr>
          <w:rFonts w:asciiTheme="minorHAnsi" w:hAnsiTheme="minorHAnsi" w:cs="Arial"/>
          <w:color w:val="222222"/>
          <w:sz w:val="18"/>
          <w:szCs w:val="18"/>
        </w:rPr>
        <w:t xml:space="preserve">Questions regarding the </w:t>
      </w:r>
      <w:proofErr w:type="spellStart"/>
      <w:r w:rsidRPr="00C13381">
        <w:rPr>
          <w:rFonts w:asciiTheme="minorHAnsi" w:hAnsiTheme="minorHAnsi" w:cs="Arial"/>
          <w:color w:val="222222"/>
          <w:sz w:val="18"/>
          <w:szCs w:val="18"/>
        </w:rPr>
        <w:t>ePortfolio</w:t>
      </w:r>
      <w:proofErr w:type="spellEnd"/>
      <w:r w:rsidRPr="00C13381">
        <w:rPr>
          <w:rFonts w:asciiTheme="minorHAnsi" w:hAnsiTheme="minorHAnsi" w:cs="Arial"/>
          <w:color w:val="222222"/>
          <w:sz w:val="18"/>
          <w:szCs w:val="18"/>
        </w:rPr>
        <w:t xml:space="preserve"> can be directed to</w:t>
      </w:r>
      <w:r w:rsidRPr="00C13381">
        <w:rPr>
          <w:rStyle w:val="apple-converted-space"/>
          <w:rFonts w:asciiTheme="minorHAnsi" w:hAnsiTheme="minorHAnsi" w:cs="Arial"/>
          <w:color w:val="222222"/>
          <w:sz w:val="18"/>
          <w:szCs w:val="18"/>
        </w:rPr>
        <w:t> </w:t>
      </w:r>
      <w:hyperlink r:id="rId17" w:tgtFrame="_blank" w:history="1">
        <w:r w:rsidRPr="00C13381">
          <w:rPr>
            <w:rStyle w:val="Hyperlink"/>
            <w:rFonts w:asciiTheme="minorHAnsi" w:hAnsiTheme="minorHAnsi" w:cs="Arial"/>
            <w:color w:val="1155CC"/>
            <w:sz w:val="18"/>
            <w:szCs w:val="18"/>
          </w:rPr>
          <w:t>Emily.Dibble@slcc.edu</w:t>
        </w:r>
      </w:hyperlink>
      <w:r w:rsidRPr="00C13381">
        <w:rPr>
          <w:rFonts w:asciiTheme="minorHAnsi" w:hAnsiTheme="minorHAnsi" w:cs="Arial"/>
          <w:color w:val="222222"/>
          <w:sz w:val="18"/>
          <w:szCs w:val="18"/>
        </w:rPr>
        <w:t>.</w:t>
      </w:r>
    </w:p>
    <w:p w:rsidR="000B0C57" w:rsidRPr="00C13381" w:rsidRDefault="000B0C57" w:rsidP="000B0C57">
      <w:pPr>
        <w:rPr>
          <w:rFonts w:asciiTheme="minorHAnsi" w:hAnsiTheme="minorHAnsi"/>
          <w:b/>
          <w:bCs/>
          <w:sz w:val="18"/>
          <w:szCs w:val="18"/>
        </w:rPr>
      </w:pPr>
    </w:p>
    <w:p w:rsidR="000B0C57" w:rsidRPr="00C13381" w:rsidRDefault="000B0C57" w:rsidP="000B0C57">
      <w:pPr>
        <w:rPr>
          <w:rFonts w:asciiTheme="minorHAnsi" w:hAnsiTheme="minorHAnsi"/>
          <w:b/>
          <w:bCs/>
          <w:sz w:val="18"/>
          <w:szCs w:val="18"/>
        </w:rPr>
      </w:pPr>
    </w:p>
    <w:p w:rsidR="000B0C57" w:rsidRPr="00C13381" w:rsidRDefault="000B0C57" w:rsidP="000B0C57">
      <w:pPr>
        <w:rPr>
          <w:rFonts w:asciiTheme="minorHAnsi" w:hAnsiTheme="minorHAnsi"/>
          <w:b/>
          <w:sz w:val="18"/>
          <w:szCs w:val="18"/>
        </w:rPr>
      </w:pPr>
    </w:p>
    <w:p w:rsidR="000B0C57" w:rsidRPr="00C13381" w:rsidRDefault="000B0C57" w:rsidP="000B0C57">
      <w:pPr>
        <w:rPr>
          <w:rFonts w:asciiTheme="minorHAnsi" w:hAnsiTheme="minorHAnsi"/>
          <w:b/>
          <w:sz w:val="18"/>
          <w:szCs w:val="18"/>
        </w:rPr>
      </w:pPr>
      <w:r w:rsidRPr="00C13381">
        <w:rPr>
          <w:rFonts w:asciiTheme="minorHAnsi" w:hAnsiTheme="minorHAnsi"/>
          <w:b/>
          <w:sz w:val="18"/>
          <w:szCs w:val="18"/>
        </w:rPr>
        <w:br w:type="page"/>
      </w:r>
    </w:p>
    <w:p w:rsidR="000B0C57" w:rsidRPr="00C13381" w:rsidRDefault="000B0C57" w:rsidP="000B0C57">
      <w:pPr>
        <w:rPr>
          <w:rFonts w:asciiTheme="minorHAnsi" w:hAnsiTheme="minorHAnsi"/>
          <w:b/>
          <w:sz w:val="32"/>
          <w:szCs w:val="32"/>
        </w:rPr>
      </w:pPr>
      <w:r w:rsidRPr="00C13381">
        <w:rPr>
          <w:rFonts w:asciiTheme="minorHAnsi" w:hAnsiTheme="minorHAnsi"/>
          <w:b/>
          <w:sz w:val="32"/>
          <w:szCs w:val="32"/>
        </w:rPr>
        <w:lastRenderedPageBreak/>
        <w:t>Calendar of Course Content:</w:t>
      </w:r>
    </w:p>
    <w:p w:rsidR="000B0C57" w:rsidRPr="00C13381" w:rsidRDefault="000B0C57" w:rsidP="000B0C57">
      <w:pPr>
        <w:rPr>
          <w:rFonts w:asciiTheme="minorHAnsi" w:hAnsiTheme="minorHAnsi"/>
          <w:sz w:val="32"/>
          <w:szCs w:val="32"/>
        </w:rPr>
      </w:pPr>
      <w:r w:rsidRPr="00C13381">
        <w:rPr>
          <w:rFonts w:asciiTheme="minorHAnsi" w:hAnsiTheme="minorHAnsi"/>
          <w:sz w:val="32"/>
          <w:szCs w:val="32"/>
        </w:rPr>
        <w:t xml:space="preserve"> English 1010: Important Dates and Deadlines </w:t>
      </w:r>
    </w:p>
    <w:p w:rsidR="000B0C57" w:rsidRPr="00C13381" w:rsidRDefault="000B0C57" w:rsidP="000B0C57">
      <w:pPr>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3330"/>
        <w:gridCol w:w="1890"/>
      </w:tblGrid>
      <w:tr w:rsidR="000B0C57" w:rsidRPr="007D0FE4" w:rsidTr="00E84A28">
        <w:tc>
          <w:tcPr>
            <w:tcW w:w="3168" w:type="dxa"/>
            <w:shd w:val="clear" w:color="auto" w:fill="auto"/>
          </w:tcPr>
          <w:p w:rsidR="000B0C57" w:rsidRPr="007D0FE4" w:rsidRDefault="000B0C57" w:rsidP="00E84A28">
            <w:pPr>
              <w:rPr>
                <w:rFonts w:ascii="Calibri" w:hAnsi="Calibri"/>
                <w:b/>
              </w:rPr>
            </w:pPr>
            <w:r w:rsidRPr="007D0FE4">
              <w:rPr>
                <w:rFonts w:ascii="Calibri" w:hAnsi="Calibri"/>
                <w:b/>
              </w:rPr>
              <w:t>ASSIGNMENT</w:t>
            </w:r>
          </w:p>
        </w:tc>
        <w:tc>
          <w:tcPr>
            <w:tcW w:w="3330" w:type="dxa"/>
            <w:shd w:val="clear" w:color="auto" w:fill="auto"/>
          </w:tcPr>
          <w:p w:rsidR="000B0C57" w:rsidRPr="007D0FE4" w:rsidRDefault="000B0C57" w:rsidP="00E84A28">
            <w:pPr>
              <w:rPr>
                <w:rFonts w:ascii="Calibri" w:hAnsi="Calibri"/>
                <w:b/>
              </w:rPr>
            </w:pPr>
            <w:r w:rsidRPr="007D0FE4">
              <w:rPr>
                <w:rFonts w:ascii="Calibri" w:hAnsi="Calibri"/>
                <w:b/>
              </w:rPr>
              <w:t>MIN. REQUIREMENTS</w:t>
            </w:r>
          </w:p>
        </w:tc>
        <w:tc>
          <w:tcPr>
            <w:tcW w:w="1890" w:type="dxa"/>
            <w:shd w:val="clear" w:color="auto" w:fill="auto"/>
          </w:tcPr>
          <w:p w:rsidR="000B0C57" w:rsidRPr="007D0FE4" w:rsidRDefault="000B0C57" w:rsidP="00E84A28">
            <w:pPr>
              <w:rPr>
                <w:rFonts w:ascii="Calibri" w:hAnsi="Calibri"/>
                <w:b/>
              </w:rPr>
            </w:pPr>
            <w:r w:rsidRPr="007D0FE4">
              <w:rPr>
                <w:rFonts w:ascii="Calibri" w:hAnsi="Calibri"/>
                <w:b/>
              </w:rPr>
              <w:t>DATE DUE</w:t>
            </w:r>
          </w:p>
        </w:tc>
      </w:tr>
      <w:tr w:rsidR="000B0C57" w:rsidRPr="00B06DAE" w:rsidTr="00E84A28">
        <w:tc>
          <w:tcPr>
            <w:tcW w:w="3168" w:type="dxa"/>
            <w:shd w:val="clear" w:color="auto" w:fill="auto"/>
          </w:tcPr>
          <w:p w:rsidR="000B0C57" w:rsidRPr="00B06DAE" w:rsidRDefault="000B0C57" w:rsidP="00E84A28">
            <w:pPr>
              <w:rPr>
                <w:rFonts w:ascii="Calibri" w:hAnsi="Calibri"/>
                <w:sz w:val="18"/>
                <w:szCs w:val="18"/>
              </w:rPr>
            </w:pPr>
            <w:r>
              <w:rPr>
                <w:rFonts w:ascii="Calibri" w:hAnsi="Calibri"/>
                <w:sz w:val="18"/>
                <w:szCs w:val="18"/>
              </w:rPr>
              <w:t>College Entrance</w:t>
            </w:r>
            <w:r w:rsidRPr="00B06DAE">
              <w:rPr>
                <w:rFonts w:ascii="Calibri" w:hAnsi="Calibri"/>
                <w:sz w:val="18"/>
                <w:szCs w:val="18"/>
              </w:rPr>
              <w:t xml:space="preserve"> – draft 1</w:t>
            </w:r>
          </w:p>
        </w:tc>
        <w:tc>
          <w:tcPr>
            <w:tcW w:w="3330" w:type="dxa"/>
            <w:shd w:val="clear" w:color="auto" w:fill="auto"/>
          </w:tcPr>
          <w:p w:rsidR="000B0C57" w:rsidRPr="00B06DAE" w:rsidRDefault="000B0C57" w:rsidP="00E84A28">
            <w:pPr>
              <w:rPr>
                <w:rFonts w:ascii="Calibri" w:hAnsi="Calibri"/>
                <w:sz w:val="18"/>
                <w:szCs w:val="18"/>
              </w:rPr>
            </w:pPr>
            <w:r w:rsidRPr="00B06DAE">
              <w:rPr>
                <w:rFonts w:ascii="Calibri" w:hAnsi="Calibri"/>
                <w:sz w:val="18"/>
                <w:szCs w:val="18"/>
              </w:rPr>
              <w:t>2 pages</w:t>
            </w:r>
          </w:p>
        </w:tc>
        <w:tc>
          <w:tcPr>
            <w:tcW w:w="1890" w:type="dxa"/>
            <w:shd w:val="clear" w:color="auto" w:fill="auto"/>
          </w:tcPr>
          <w:p w:rsidR="000B0C57" w:rsidRPr="00B06DAE" w:rsidRDefault="000B0C57" w:rsidP="00E84A28">
            <w:pPr>
              <w:rPr>
                <w:rFonts w:ascii="Calibri" w:hAnsi="Calibri"/>
                <w:sz w:val="18"/>
                <w:szCs w:val="18"/>
              </w:rPr>
            </w:pPr>
            <w:r>
              <w:rPr>
                <w:rFonts w:ascii="Calibri" w:hAnsi="Calibri"/>
                <w:sz w:val="18"/>
                <w:szCs w:val="18"/>
              </w:rPr>
              <w:t>Aug 31</w:t>
            </w:r>
          </w:p>
        </w:tc>
      </w:tr>
      <w:tr w:rsidR="000B0C57" w:rsidRPr="00B06DAE" w:rsidTr="00E84A28">
        <w:tc>
          <w:tcPr>
            <w:tcW w:w="3168" w:type="dxa"/>
            <w:shd w:val="clear" w:color="auto" w:fill="auto"/>
          </w:tcPr>
          <w:p w:rsidR="000B0C57" w:rsidRPr="00B06DAE" w:rsidRDefault="000B0C57" w:rsidP="00E84A28">
            <w:pPr>
              <w:rPr>
                <w:rFonts w:ascii="Calibri" w:hAnsi="Calibri"/>
                <w:sz w:val="18"/>
                <w:szCs w:val="18"/>
              </w:rPr>
            </w:pPr>
            <w:r>
              <w:rPr>
                <w:rFonts w:ascii="Calibri" w:hAnsi="Calibri"/>
                <w:sz w:val="18"/>
                <w:szCs w:val="18"/>
              </w:rPr>
              <w:t>CE</w:t>
            </w:r>
            <w:r w:rsidRPr="00B06DAE">
              <w:rPr>
                <w:rFonts w:ascii="Calibri" w:hAnsi="Calibri"/>
                <w:sz w:val="18"/>
                <w:szCs w:val="18"/>
              </w:rPr>
              <w:t xml:space="preserve"> – draft 2</w:t>
            </w:r>
          </w:p>
        </w:tc>
        <w:tc>
          <w:tcPr>
            <w:tcW w:w="3330" w:type="dxa"/>
            <w:shd w:val="clear" w:color="auto" w:fill="auto"/>
          </w:tcPr>
          <w:p w:rsidR="000B0C57" w:rsidRPr="00B06DAE" w:rsidRDefault="000B0C57" w:rsidP="00E84A28">
            <w:pPr>
              <w:rPr>
                <w:rFonts w:ascii="Calibri" w:hAnsi="Calibri"/>
                <w:sz w:val="18"/>
                <w:szCs w:val="18"/>
              </w:rPr>
            </w:pPr>
            <w:r>
              <w:rPr>
                <w:rFonts w:ascii="Calibri" w:hAnsi="Calibri"/>
                <w:sz w:val="18"/>
                <w:szCs w:val="18"/>
              </w:rPr>
              <w:t>2</w:t>
            </w:r>
            <w:r w:rsidRPr="00B06DAE">
              <w:rPr>
                <w:rFonts w:ascii="Calibri" w:hAnsi="Calibri"/>
                <w:sz w:val="18"/>
                <w:szCs w:val="18"/>
              </w:rPr>
              <w:t xml:space="preserve"> pages</w:t>
            </w:r>
          </w:p>
        </w:tc>
        <w:tc>
          <w:tcPr>
            <w:tcW w:w="1890" w:type="dxa"/>
            <w:shd w:val="clear" w:color="auto" w:fill="auto"/>
          </w:tcPr>
          <w:p w:rsidR="000B0C57" w:rsidRPr="00B06DAE" w:rsidRDefault="000B0C57" w:rsidP="00E84A28">
            <w:pPr>
              <w:rPr>
                <w:rFonts w:ascii="Calibri" w:hAnsi="Calibri"/>
                <w:sz w:val="18"/>
                <w:szCs w:val="18"/>
              </w:rPr>
            </w:pPr>
            <w:r>
              <w:rPr>
                <w:rFonts w:ascii="Calibri" w:hAnsi="Calibri"/>
                <w:sz w:val="18"/>
                <w:szCs w:val="18"/>
              </w:rPr>
              <w:t>Sept 5</w:t>
            </w:r>
          </w:p>
        </w:tc>
      </w:tr>
      <w:tr w:rsidR="000B0C57" w:rsidRPr="00B06DAE" w:rsidTr="00E84A28">
        <w:tc>
          <w:tcPr>
            <w:tcW w:w="3168" w:type="dxa"/>
            <w:shd w:val="clear" w:color="auto" w:fill="auto"/>
          </w:tcPr>
          <w:p w:rsidR="000B0C57" w:rsidRPr="00B06DAE" w:rsidRDefault="000B0C57" w:rsidP="00E84A28">
            <w:pPr>
              <w:rPr>
                <w:rFonts w:ascii="Calibri" w:hAnsi="Calibri"/>
                <w:b/>
                <w:sz w:val="18"/>
                <w:szCs w:val="18"/>
              </w:rPr>
            </w:pPr>
            <w:r w:rsidRPr="00B06DAE">
              <w:rPr>
                <w:rFonts w:ascii="Calibri" w:hAnsi="Calibri"/>
                <w:b/>
                <w:sz w:val="18"/>
                <w:szCs w:val="18"/>
              </w:rPr>
              <w:t>Vocab 1 Test</w:t>
            </w:r>
          </w:p>
        </w:tc>
        <w:tc>
          <w:tcPr>
            <w:tcW w:w="3330" w:type="dxa"/>
            <w:shd w:val="clear" w:color="auto" w:fill="auto"/>
          </w:tcPr>
          <w:p w:rsidR="000B0C57" w:rsidRPr="00B06DAE" w:rsidRDefault="000B0C57" w:rsidP="00E84A28">
            <w:pPr>
              <w:rPr>
                <w:rFonts w:ascii="Calibri" w:hAnsi="Calibri"/>
                <w:b/>
                <w:sz w:val="18"/>
                <w:szCs w:val="18"/>
              </w:rPr>
            </w:pPr>
          </w:p>
        </w:tc>
        <w:tc>
          <w:tcPr>
            <w:tcW w:w="1890" w:type="dxa"/>
            <w:shd w:val="clear" w:color="auto" w:fill="auto"/>
          </w:tcPr>
          <w:p w:rsidR="000B0C57" w:rsidRPr="001D119E" w:rsidRDefault="000B0C57" w:rsidP="000B0C57">
            <w:pPr>
              <w:rPr>
                <w:rFonts w:ascii="Calibri" w:hAnsi="Calibri"/>
                <w:b/>
                <w:sz w:val="18"/>
                <w:szCs w:val="18"/>
              </w:rPr>
            </w:pPr>
            <w:r>
              <w:rPr>
                <w:rFonts w:ascii="Calibri" w:hAnsi="Calibri"/>
                <w:b/>
                <w:sz w:val="18"/>
                <w:szCs w:val="18"/>
              </w:rPr>
              <w:t>Sept 7</w:t>
            </w:r>
          </w:p>
        </w:tc>
      </w:tr>
      <w:tr w:rsidR="000B0C57" w:rsidRPr="00B06DAE" w:rsidTr="00E84A28">
        <w:tc>
          <w:tcPr>
            <w:tcW w:w="3168" w:type="dxa"/>
            <w:shd w:val="clear" w:color="auto" w:fill="auto"/>
          </w:tcPr>
          <w:p w:rsidR="000B0C57" w:rsidRPr="00B06DAE" w:rsidRDefault="000B0C57" w:rsidP="00E84A28">
            <w:pPr>
              <w:rPr>
                <w:rFonts w:ascii="Calibri" w:hAnsi="Calibri"/>
                <w:b/>
                <w:sz w:val="18"/>
                <w:szCs w:val="18"/>
              </w:rPr>
            </w:pPr>
            <w:r>
              <w:rPr>
                <w:rFonts w:ascii="Calibri" w:hAnsi="Calibri"/>
                <w:b/>
                <w:sz w:val="18"/>
                <w:szCs w:val="18"/>
              </w:rPr>
              <w:t>CE</w:t>
            </w:r>
            <w:r w:rsidRPr="00B06DAE">
              <w:rPr>
                <w:rFonts w:ascii="Calibri" w:hAnsi="Calibri"/>
                <w:b/>
                <w:sz w:val="18"/>
                <w:szCs w:val="18"/>
              </w:rPr>
              <w:t xml:space="preserve"> Essay</w:t>
            </w:r>
          </w:p>
        </w:tc>
        <w:tc>
          <w:tcPr>
            <w:tcW w:w="3330" w:type="dxa"/>
            <w:shd w:val="clear" w:color="auto" w:fill="auto"/>
          </w:tcPr>
          <w:p w:rsidR="000B0C57" w:rsidRPr="00B06DAE" w:rsidRDefault="000B0C57" w:rsidP="00E84A28">
            <w:pPr>
              <w:rPr>
                <w:rFonts w:ascii="Calibri" w:hAnsi="Calibri"/>
                <w:b/>
                <w:sz w:val="18"/>
                <w:szCs w:val="18"/>
              </w:rPr>
            </w:pPr>
            <w:r w:rsidRPr="00B06DAE">
              <w:rPr>
                <w:rFonts w:ascii="Calibri" w:hAnsi="Calibri"/>
                <w:b/>
                <w:sz w:val="18"/>
                <w:szCs w:val="18"/>
              </w:rPr>
              <w:t>4 pages</w:t>
            </w:r>
            <w:r>
              <w:rPr>
                <w:rFonts w:ascii="Calibri" w:hAnsi="Calibri"/>
                <w:b/>
                <w:sz w:val="18"/>
                <w:szCs w:val="18"/>
              </w:rPr>
              <w:t xml:space="preserve"> (2 </w:t>
            </w:r>
            <w:proofErr w:type="spellStart"/>
            <w:r>
              <w:rPr>
                <w:rFonts w:ascii="Calibri" w:hAnsi="Calibri"/>
                <w:b/>
                <w:sz w:val="18"/>
                <w:szCs w:val="18"/>
              </w:rPr>
              <w:t>pgs</w:t>
            </w:r>
            <w:proofErr w:type="spellEnd"/>
            <w:r>
              <w:rPr>
                <w:rFonts w:ascii="Calibri" w:hAnsi="Calibri"/>
                <w:b/>
                <w:sz w:val="18"/>
                <w:szCs w:val="18"/>
              </w:rPr>
              <w:t>, each essay)</w:t>
            </w:r>
          </w:p>
        </w:tc>
        <w:tc>
          <w:tcPr>
            <w:tcW w:w="1890" w:type="dxa"/>
            <w:shd w:val="clear" w:color="auto" w:fill="auto"/>
          </w:tcPr>
          <w:p w:rsidR="000B0C57" w:rsidRPr="001D119E" w:rsidRDefault="000B0C57" w:rsidP="000B0C57">
            <w:pPr>
              <w:rPr>
                <w:rFonts w:ascii="Calibri" w:hAnsi="Calibri"/>
                <w:b/>
                <w:sz w:val="18"/>
                <w:szCs w:val="18"/>
              </w:rPr>
            </w:pPr>
            <w:r>
              <w:rPr>
                <w:rFonts w:ascii="Calibri" w:hAnsi="Calibri"/>
                <w:b/>
                <w:sz w:val="18"/>
                <w:szCs w:val="18"/>
              </w:rPr>
              <w:t>Sept 7</w:t>
            </w:r>
          </w:p>
        </w:tc>
      </w:tr>
      <w:tr w:rsidR="000B0C57" w:rsidRPr="00286E5A" w:rsidTr="00E84A28">
        <w:tc>
          <w:tcPr>
            <w:tcW w:w="3168" w:type="dxa"/>
            <w:shd w:val="clear" w:color="auto" w:fill="auto"/>
          </w:tcPr>
          <w:p w:rsidR="000B0C57" w:rsidRPr="00286E5A" w:rsidRDefault="000B0C57" w:rsidP="00E84A28">
            <w:pPr>
              <w:rPr>
                <w:rFonts w:ascii="Calibri" w:hAnsi="Calibri"/>
                <w:b/>
                <w:sz w:val="18"/>
                <w:szCs w:val="18"/>
              </w:rPr>
            </w:pPr>
            <w:r w:rsidRPr="00286E5A">
              <w:rPr>
                <w:rFonts w:ascii="Calibri" w:hAnsi="Calibri"/>
                <w:b/>
                <w:sz w:val="18"/>
                <w:szCs w:val="18"/>
              </w:rPr>
              <w:t>CE Reflection due</w:t>
            </w:r>
          </w:p>
        </w:tc>
        <w:tc>
          <w:tcPr>
            <w:tcW w:w="3330" w:type="dxa"/>
            <w:shd w:val="clear" w:color="auto" w:fill="auto"/>
          </w:tcPr>
          <w:p w:rsidR="000B0C57" w:rsidRPr="00286E5A" w:rsidRDefault="000B0C57" w:rsidP="00E84A28">
            <w:pPr>
              <w:rPr>
                <w:rFonts w:ascii="Calibri" w:hAnsi="Calibri"/>
                <w:b/>
                <w:sz w:val="18"/>
                <w:szCs w:val="18"/>
              </w:rPr>
            </w:pPr>
            <w:r w:rsidRPr="00286E5A">
              <w:rPr>
                <w:rFonts w:ascii="Calibri" w:hAnsi="Calibri"/>
                <w:b/>
                <w:sz w:val="18"/>
                <w:szCs w:val="18"/>
              </w:rPr>
              <w:t>1-2 pages</w:t>
            </w:r>
          </w:p>
        </w:tc>
        <w:tc>
          <w:tcPr>
            <w:tcW w:w="1890" w:type="dxa"/>
            <w:shd w:val="clear" w:color="auto" w:fill="auto"/>
          </w:tcPr>
          <w:p w:rsidR="000B0C57" w:rsidRPr="00286E5A" w:rsidRDefault="000B0C57" w:rsidP="000B0C57">
            <w:pPr>
              <w:rPr>
                <w:rFonts w:ascii="Calibri" w:hAnsi="Calibri"/>
                <w:b/>
                <w:sz w:val="18"/>
                <w:szCs w:val="18"/>
              </w:rPr>
            </w:pPr>
            <w:r w:rsidRPr="00286E5A">
              <w:rPr>
                <w:rFonts w:ascii="Calibri" w:hAnsi="Calibri"/>
                <w:b/>
                <w:sz w:val="18"/>
                <w:szCs w:val="18"/>
              </w:rPr>
              <w:t xml:space="preserve">Sept </w:t>
            </w:r>
            <w:r>
              <w:rPr>
                <w:rFonts w:ascii="Calibri" w:hAnsi="Calibri"/>
                <w:b/>
                <w:sz w:val="18"/>
                <w:szCs w:val="18"/>
              </w:rPr>
              <w:t>1</w:t>
            </w:r>
            <w:r w:rsidRPr="00286E5A">
              <w:rPr>
                <w:rFonts w:ascii="Calibri" w:hAnsi="Calibri"/>
                <w:b/>
                <w:sz w:val="18"/>
                <w:szCs w:val="18"/>
              </w:rPr>
              <w:t>3</w:t>
            </w:r>
          </w:p>
        </w:tc>
      </w:tr>
      <w:tr w:rsidR="000B0C57" w:rsidRPr="007D0FE4" w:rsidTr="00E84A28">
        <w:tc>
          <w:tcPr>
            <w:tcW w:w="3168" w:type="dxa"/>
            <w:shd w:val="clear" w:color="auto" w:fill="auto"/>
          </w:tcPr>
          <w:p w:rsidR="000B0C57" w:rsidRPr="007D0FE4" w:rsidRDefault="000B0C57" w:rsidP="00E84A28">
            <w:pPr>
              <w:rPr>
                <w:rFonts w:ascii="Calibri" w:hAnsi="Calibri"/>
                <w:b/>
                <w:sz w:val="18"/>
                <w:szCs w:val="18"/>
              </w:rPr>
            </w:pPr>
            <w:r>
              <w:rPr>
                <w:rFonts w:ascii="Calibri" w:hAnsi="Calibri"/>
                <w:b/>
                <w:sz w:val="18"/>
                <w:szCs w:val="18"/>
              </w:rPr>
              <w:t>Vocab Test 2</w:t>
            </w:r>
          </w:p>
        </w:tc>
        <w:tc>
          <w:tcPr>
            <w:tcW w:w="3330" w:type="dxa"/>
            <w:shd w:val="clear" w:color="auto" w:fill="auto"/>
          </w:tcPr>
          <w:p w:rsidR="000B0C57" w:rsidRPr="007D0FE4" w:rsidRDefault="000B0C57" w:rsidP="00E84A28">
            <w:pPr>
              <w:rPr>
                <w:rFonts w:ascii="Calibri" w:hAnsi="Calibri"/>
                <w:b/>
                <w:sz w:val="18"/>
                <w:szCs w:val="18"/>
              </w:rPr>
            </w:pPr>
          </w:p>
        </w:tc>
        <w:tc>
          <w:tcPr>
            <w:tcW w:w="1890" w:type="dxa"/>
            <w:shd w:val="clear" w:color="auto" w:fill="auto"/>
          </w:tcPr>
          <w:p w:rsidR="000B0C57" w:rsidRPr="007D0FE4" w:rsidRDefault="000B0C57" w:rsidP="00E84A28">
            <w:pPr>
              <w:rPr>
                <w:rFonts w:ascii="Calibri" w:hAnsi="Calibri"/>
                <w:b/>
                <w:sz w:val="18"/>
                <w:szCs w:val="18"/>
              </w:rPr>
            </w:pPr>
            <w:r w:rsidRPr="007D0FE4">
              <w:rPr>
                <w:rFonts w:ascii="Calibri" w:hAnsi="Calibri"/>
                <w:b/>
                <w:sz w:val="18"/>
                <w:szCs w:val="18"/>
              </w:rPr>
              <w:t xml:space="preserve">Sept </w:t>
            </w:r>
            <w:r>
              <w:rPr>
                <w:rFonts w:ascii="Calibri" w:hAnsi="Calibri"/>
                <w:b/>
                <w:sz w:val="18"/>
                <w:szCs w:val="18"/>
              </w:rPr>
              <w:t>21</w:t>
            </w:r>
          </w:p>
        </w:tc>
      </w:tr>
      <w:tr w:rsidR="000B0C57" w:rsidRPr="007D0FE4" w:rsidTr="00E84A28">
        <w:tc>
          <w:tcPr>
            <w:tcW w:w="3168" w:type="dxa"/>
            <w:shd w:val="clear" w:color="auto" w:fill="auto"/>
          </w:tcPr>
          <w:p w:rsidR="000B0C57" w:rsidRDefault="000B0C57" w:rsidP="00E84A28">
            <w:pPr>
              <w:rPr>
                <w:rFonts w:ascii="Calibri" w:hAnsi="Calibri"/>
                <w:sz w:val="18"/>
                <w:szCs w:val="18"/>
              </w:rPr>
            </w:pPr>
            <w:r>
              <w:rPr>
                <w:rFonts w:ascii="Calibri" w:hAnsi="Calibri"/>
                <w:sz w:val="18"/>
                <w:szCs w:val="18"/>
              </w:rPr>
              <w:t>Informative Essay draft 1</w:t>
            </w:r>
          </w:p>
        </w:tc>
        <w:tc>
          <w:tcPr>
            <w:tcW w:w="3330" w:type="dxa"/>
            <w:shd w:val="clear" w:color="auto" w:fill="auto"/>
          </w:tcPr>
          <w:p w:rsidR="000B0C57" w:rsidRDefault="000B0C57" w:rsidP="00E84A28">
            <w:pPr>
              <w:rPr>
                <w:rFonts w:ascii="Calibri" w:hAnsi="Calibri"/>
                <w:sz w:val="18"/>
                <w:szCs w:val="18"/>
              </w:rPr>
            </w:pPr>
            <w:r>
              <w:rPr>
                <w:rFonts w:ascii="Calibri" w:hAnsi="Calibri"/>
                <w:sz w:val="18"/>
                <w:szCs w:val="18"/>
              </w:rPr>
              <w:t>2 pages</w:t>
            </w:r>
          </w:p>
        </w:tc>
        <w:tc>
          <w:tcPr>
            <w:tcW w:w="1890" w:type="dxa"/>
            <w:shd w:val="clear" w:color="auto" w:fill="auto"/>
          </w:tcPr>
          <w:p w:rsidR="000B0C57" w:rsidRDefault="000B0C57" w:rsidP="00E84A28">
            <w:pPr>
              <w:rPr>
                <w:rFonts w:ascii="Calibri" w:hAnsi="Calibri"/>
                <w:sz w:val="18"/>
                <w:szCs w:val="18"/>
              </w:rPr>
            </w:pPr>
            <w:r>
              <w:rPr>
                <w:rFonts w:ascii="Calibri" w:hAnsi="Calibri"/>
                <w:sz w:val="18"/>
                <w:szCs w:val="18"/>
              </w:rPr>
              <w:t>Sept 25</w:t>
            </w:r>
          </w:p>
        </w:tc>
      </w:tr>
      <w:tr w:rsidR="000B0C57" w:rsidRPr="007D0FE4" w:rsidTr="00E84A28">
        <w:tc>
          <w:tcPr>
            <w:tcW w:w="3168" w:type="dxa"/>
            <w:shd w:val="clear" w:color="auto" w:fill="auto"/>
          </w:tcPr>
          <w:p w:rsidR="000B0C57" w:rsidRDefault="000B0C57" w:rsidP="00E84A28">
            <w:pPr>
              <w:rPr>
                <w:rFonts w:ascii="Calibri" w:hAnsi="Calibri"/>
                <w:sz w:val="18"/>
                <w:szCs w:val="18"/>
              </w:rPr>
            </w:pPr>
            <w:r>
              <w:rPr>
                <w:rFonts w:ascii="Calibri" w:hAnsi="Calibri"/>
                <w:sz w:val="18"/>
                <w:szCs w:val="18"/>
              </w:rPr>
              <w:t>Informative essay draft 2</w:t>
            </w:r>
          </w:p>
        </w:tc>
        <w:tc>
          <w:tcPr>
            <w:tcW w:w="3330" w:type="dxa"/>
            <w:shd w:val="clear" w:color="auto" w:fill="auto"/>
          </w:tcPr>
          <w:p w:rsidR="000B0C57" w:rsidRDefault="000B0C57" w:rsidP="00E84A28">
            <w:pPr>
              <w:rPr>
                <w:rFonts w:ascii="Calibri" w:hAnsi="Calibri"/>
                <w:sz w:val="18"/>
                <w:szCs w:val="18"/>
              </w:rPr>
            </w:pPr>
            <w:r>
              <w:rPr>
                <w:rFonts w:ascii="Calibri" w:hAnsi="Calibri"/>
                <w:sz w:val="18"/>
                <w:szCs w:val="18"/>
              </w:rPr>
              <w:t>3 pages</w:t>
            </w:r>
          </w:p>
        </w:tc>
        <w:tc>
          <w:tcPr>
            <w:tcW w:w="1890" w:type="dxa"/>
            <w:shd w:val="clear" w:color="auto" w:fill="auto"/>
          </w:tcPr>
          <w:p w:rsidR="000B0C57" w:rsidRDefault="000B0C57" w:rsidP="00E84A28">
            <w:pPr>
              <w:rPr>
                <w:rFonts w:ascii="Calibri" w:hAnsi="Calibri"/>
                <w:sz w:val="18"/>
                <w:szCs w:val="18"/>
              </w:rPr>
            </w:pPr>
            <w:r>
              <w:rPr>
                <w:rFonts w:ascii="Calibri" w:hAnsi="Calibri"/>
                <w:sz w:val="18"/>
                <w:szCs w:val="18"/>
              </w:rPr>
              <w:t>Sept 28</w:t>
            </w:r>
          </w:p>
        </w:tc>
      </w:tr>
      <w:tr w:rsidR="000B0C57" w:rsidRPr="000B0C57" w:rsidTr="00E84A28">
        <w:tc>
          <w:tcPr>
            <w:tcW w:w="3168" w:type="dxa"/>
            <w:shd w:val="clear" w:color="auto" w:fill="auto"/>
          </w:tcPr>
          <w:p w:rsidR="000B0C57" w:rsidRPr="000B0C57" w:rsidRDefault="000B0C57" w:rsidP="00E84A28">
            <w:pPr>
              <w:rPr>
                <w:rFonts w:ascii="Calibri" w:hAnsi="Calibri"/>
                <w:b/>
                <w:sz w:val="18"/>
                <w:szCs w:val="18"/>
              </w:rPr>
            </w:pPr>
            <w:r w:rsidRPr="000B0C57">
              <w:rPr>
                <w:rFonts w:ascii="Calibri" w:hAnsi="Calibri"/>
                <w:b/>
                <w:sz w:val="18"/>
                <w:szCs w:val="18"/>
              </w:rPr>
              <w:t xml:space="preserve">Informative Essay Final </w:t>
            </w:r>
          </w:p>
        </w:tc>
        <w:tc>
          <w:tcPr>
            <w:tcW w:w="3330" w:type="dxa"/>
            <w:shd w:val="clear" w:color="auto" w:fill="auto"/>
          </w:tcPr>
          <w:p w:rsidR="000B0C57" w:rsidRPr="000B0C57" w:rsidRDefault="000B0C57" w:rsidP="00E84A28">
            <w:pPr>
              <w:rPr>
                <w:rFonts w:ascii="Calibri" w:hAnsi="Calibri"/>
                <w:b/>
                <w:sz w:val="18"/>
                <w:szCs w:val="18"/>
              </w:rPr>
            </w:pPr>
            <w:r>
              <w:rPr>
                <w:rFonts w:ascii="Calibri" w:hAnsi="Calibri"/>
                <w:b/>
                <w:sz w:val="18"/>
                <w:szCs w:val="18"/>
              </w:rPr>
              <w:t>4 pages</w:t>
            </w:r>
          </w:p>
        </w:tc>
        <w:tc>
          <w:tcPr>
            <w:tcW w:w="1890" w:type="dxa"/>
            <w:shd w:val="clear" w:color="auto" w:fill="auto"/>
          </w:tcPr>
          <w:p w:rsidR="000B0C57" w:rsidRPr="000B0C57" w:rsidRDefault="000B0C57" w:rsidP="00E84A28">
            <w:pPr>
              <w:rPr>
                <w:rFonts w:ascii="Calibri" w:hAnsi="Calibri"/>
                <w:b/>
                <w:sz w:val="18"/>
                <w:szCs w:val="18"/>
              </w:rPr>
            </w:pPr>
            <w:r>
              <w:rPr>
                <w:rFonts w:ascii="Calibri" w:hAnsi="Calibri"/>
                <w:b/>
                <w:sz w:val="18"/>
                <w:szCs w:val="18"/>
              </w:rPr>
              <w:t>Oct 2</w:t>
            </w:r>
          </w:p>
        </w:tc>
      </w:tr>
      <w:tr w:rsidR="000B0C57" w:rsidRPr="007D0FE4" w:rsidTr="00E84A28">
        <w:tc>
          <w:tcPr>
            <w:tcW w:w="3168" w:type="dxa"/>
            <w:shd w:val="clear" w:color="auto" w:fill="auto"/>
          </w:tcPr>
          <w:p w:rsidR="000B0C57" w:rsidRPr="000B0C57" w:rsidRDefault="000B0C57" w:rsidP="00E84A28">
            <w:pPr>
              <w:rPr>
                <w:rFonts w:ascii="Calibri" w:hAnsi="Calibri"/>
                <w:b/>
                <w:sz w:val="18"/>
                <w:szCs w:val="18"/>
              </w:rPr>
            </w:pPr>
            <w:r>
              <w:rPr>
                <w:rFonts w:ascii="Calibri" w:hAnsi="Calibri"/>
                <w:b/>
                <w:sz w:val="18"/>
                <w:szCs w:val="18"/>
              </w:rPr>
              <w:t>Vocab 3 test</w:t>
            </w:r>
          </w:p>
        </w:tc>
        <w:tc>
          <w:tcPr>
            <w:tcW w:w="3330" w:type="dxa"/>
            <w:shd w:val="clear" w:color="auto" w:fill="auto"/>
          </w:tcPr>
          <w:p w:rsidR="000B0C57" w:rsidRDefault="000B0C57" w:rsidP="00E84A28">
            <w:pPr>
              <w:rPr>
                <w:rFonts w:ascii="Calibri" w:hAnsi="Calibri"/>
                <w:sz w:val="18"/>
                <w:szCs w:val="18"/>
              </w:rPr>
            </w:pPr>
          </w:p>
        </w:tc>
        <w:tc>
          <w:tcPr>
            <w:tcW w:w="1890" w:type="dxa"/>
            <w:shd w:val="clear" w:color="auto" w:fill="auto"/>
          </w:tcPr>
          <w:p w:rsidR="000B0C57" w:rsidRPr="000B0C57" w:rsidRDefault="000B0C57" w:rsidP="00E84A28">
            <w:pPr>
              <w:rPr>
                <w:rFonts w:ascii="Calibri" w:hAnsi="Calibri"/>
                <w:b/>
                <w:sz w:val="18"/>
                <w:szCs w:val="18"/>
              </w:rPr>
            </w:pPr>
            <w:r w:rsidRPr="000B0C57">
              <w:rPr>
                <w:rFonts w:ascii="Calibri" w:hAnsi="Calibri"/>
                <w:b/>
                <w:sz w:val="18"/>
                <w:szCs w:val="18"/>
              </w:rPr>
              <w:t>Oct 10</w:t>
            </w:r>
          </w:p>
        </w:tc>
      </w:tr>
      <w:tr w:rsidR="000B0C57" w:rsidRPr="007D0FE4" w:rsidTr="00E84A28">
        <w:tc>
          <w:tcPr>
            <w:tcW w:w="3168" w:type="dxa"/>
            <w:shd w:val="clear" w:color="auto" w:fill="auto"/>
          </w:tcPr>
          <w:p w:rsidR="000B0C57" w:rsidRDefault="000B0C57" w:rsidP="00E84A28">
            <w:pPr>
              <w:rPr>
                <w:rFonts w:ascii="Calibri" w:hAnsi="Calibri"/>
                <w:sz w:val="18"/>
                <w:szCs w:val="18"/>
              </w:rPr>
            </w:pPr>
            <w:r>
              <w:rPr>
                <w:rFonts w:ascii="Calibri" w:hAnsi="Calibri"/>
                <w:sz w:val="18"/>
                <w:szCs w:val="18"/>
              </w:rPr>
              <w:t>Rhet. Analysis draft</w:t>
            </w:r>
          </w:p>
        </w:tc>
        <w:tc>
          <w:tcPr>
            <w:tcW w:w="3330" w:type="dxa"/>
            <w:shd w:val="clear" w:color="auto" w:fill="auto"/>
          </w:tcPr>
          <w:p w:rsidR="000B0C57" w:rsidRDefault="000B0C57" w:rsidP="00E84A28">
            <w:pPr>
              <w:rPr>
                <w:rFonts w:ascii="Calibri" w:hAnsi="Calibri"/>
                <w:sz w:val="18"/>
                <w:szCs w:val="18"/>
              </w:rPr>
            </w:pPr>
            <w:r>
              <w:rPr>
                <w:rFonts w:ascii="Calibri" w:hAnsi="Calibri"/>
                <w:sz w:val="18"/>
                <w:szCs w:val="18"/>
              </w:rPr>
              <w:t>2 pages</w:t>
            </w:r>
          </w:p>
        </w:tc>
        <w:tc>
          <w:tcPr>
            <w:tcW w:w="1890" w:type="dxa"/>
            <w:shd w:val="clear" w:color="auto" w:fill="auto"/>
          </w:tcPr>
          <w:p w:rsidR="000B0C57" w:rsidRPr="007D0FE4" w:rsidRDefault="000B0C57" w:rsidP="00E84A28">
            <w:pPr>
              <w:rPr>
                <w:rFonts w:ascii="Calibri" w:hAnsi="Calibri"/>
                <w:sz w:val="18"/>
                <w:szCs w:val="18"/>
              </w:rPr>
            </w:pPr>
            <w:r>
              <w:rPr>
                <w:rFonts w:ascii="Calibri" w:hAnsi="Calibri"/>
                <w:sz w:val="18"/>
                <w:szCs w:val="18"/>
              </w:rPr>
              <w:t>Oct 16</w:t>
            </w:r>
          </w:p>
        </w:tc>
      </w:tr>
      <w:tr w:rsidR="000B0C57" w:rsidRPr="00090D41" w:rsidTr="00E84A28">
        <w:tc>
          <w:tcPr>
            <w:tcW w:w="3168" w:type="dxa"/>
            <w:shd w:val="clear" w:color="auto" w:fill="auto"/>
          </w:tcPr>
          <w:p w:rsidR="000B0C57" w:rsidRPr="00090D41" w:rsidRDefault="000B0C57" w:rsidP="00E84A28">
            <w:pPr>
              <w:rPr>
                <w:rFonts w:ascii="Calibri" w:hAnsi="Calibri"/>
                <w:b/>
                <w:sz w:val="18"/>
                <w:szCs w:val="18"/>
              </w:rPr>
            </w:pPr>
            <w:r w:rsidRPr="00090D41">
              <w:rPr>
                <w:rFonts w:ascii="Calibri" w:hAnsi="Calibri"/>
                <w:b/>
                <w:sz w:val="18"/>
                <w:szCs w:val="18"/>
              </w:rPr>
              <w:t>Rhet. Analysis due</w:t>
            </w:r>
          </w:p>
        </w:tc>
        <w:tc>
          <w:tcPr>
            <w:tcW w:w="3330" w:type="dxa"/>
            <w:shd w:val="clear" w:color="auto" w:fill="auto"/>
          </w:tcPr>
          <w:p w:rsidR="000B0C57" w:rsidRPr="00090D41" w:rsidRDefault="000B0C57" w:rsidP="00E84A28">
            <w:pPr>
              <w:rPr>
                <w:rFonts w:ascii="Calibri" w:hAnsi="Calibri"/>
                <w:b/>
                <w:sz w:val="18"/>
                <w:szCs w:val="18"/>
              </w:rPr>
            </w:pPr>
            <w:r>
              <w:rPr>
                <w:rFonts w:ascii="Calibri" w:hAnsi="Calibri"/>
                <w:b/>
                <w:sz w:val="18"/>
                <w:szCs w:val="18"/>
              </w:rPr>
              <w:t xml:space="preserve">2 </w:t>
            </w:r>
            <w:r w:rsidRPr="00090D41">
              <w:rPr>
                <w:rFonts w:ascii="Calibri" w:hAnsi="Calibri"/>
                <w:b/>
                <w:sz w:val="18"/>
                <w:szCs w:val="18"/>
              </w:rPr>
              <w:t>pages</w:t>
            </w:r>
          </w:p>
        </w:tc>
        <w:tc>
          <w:tcPr>
            <w:tcW w:w="1890" w:type="dxa"/>
            <w:shd w:val="clear" w:color="auto" w:fill="auto"/>
          </w:tcPr>
          <w:p w:rsidR="000B0C57" w:rsidRPr="00090D41" w:rsidRDefault="000B0C57" w:rsidP="00E84A28">
            <w:pPr>
              <w:rPr>
                <w:rFonts w:ascii="Calibri" w:hAnsi="Calibri"/>
                <w:b/>
                <w:sz w:val="18"/>
                <w:szCs w:val="18"/>
              </w:rPr>
            </w:pPr>
            <w:r>
              <w:rPr>
                <w:rFonts w:ascii="Calibri" w:hAnsi="Calibri"/>
                <w:b/>
                <w:sz w:val="18"/>
                <w:szCs w:val="18"/>
              </w:rPr>
              <w:t>Oct 22</w:t>
            </w:r>
          </w:p>
        </w:tc>
      </w:tr>
      <w:tr w:rsidR="000B0C57" w:rsidRPr="000B0C57" w:rsidTr="00E84A28">
        <w:tc>
          <w:tcPr>
            <w:tcW w:w="3168" w:type="dxa"/>
            <w:shd w:val="clear" w:color="auto" w:fill="auto"/>
          </w:tcPr>
          <w:p w:rsidR="000B0C57" w:rsidRPr="000B0C57" w:rsidRDefault="000B0C57" w:rsidP="00E84A28">
            <w:pPr>
              <w:rPr>
                <w:rFonts w:ascii="Calibri" w:hAnsi="Calibri"/>
                <w:b/>
                <w:sz w:val="18"/>
                <w:szCs w:val="18"/>
              </w:rPr>
            </w:pPr>
            <w:r w:rsidRPr="000B0C57">
              <w:rPr>
                <w:rFonts w:ascii="Calibri" w:hAnsi="Calibri"/>
                <w:b/>
                <w:sz w:val="18"/>
                <w:szCs w:val="18"/>
              </w:rPr>
              <w:t>Speeches</w:t>
            </w:r>
          </w:p>
        </w:tc>
        <w:tc>
          <w:tcPr>
            <w:tcW w:w="3330" w:type="dxa"/>
            <w:shd w:val="clear" w:color="auto" w:fill="auto"/>
          </w:tcPr>
          <w:p w:rsidR="000B0C57" w:rsidRPr="000B0C57" w:rsidRDefault="000B0C57" w:rsidP="00E84A28">
            <w:pPr>
              <w:rPr>
                <w:rFonts w:ascii="Calibri" w:hAnsi="Calibri"/>
                <w:b/>
                <w:sz w:val="18"/>
                <w:szCs w:val="18"/>
              </w:rPr>
            </w:pPr>
            <w:r>
              <w:rPr>
                <w:rFonts w:ascii="Calibri" w:hAnsi="Calibri"/>
                <w:b/>
                <w:sz w:val="18"/>
                <w:szCs w:val="18"/>
              </w:rPr>
              <w:t>6—150 seconds</w:t>
            </w:r>
          </w:p>
        </w:tc>
        <w:tc>
          <w:tcPr>
            <w:tcW w:w="1890" w:type="dxa"/>
            <w:shd w:val="clear" w:color="auto" w:fill="auto"/>
          </w:tcPr>
          <w:p w:rsidR="000B0C57" w:rsidRPr="000B0C57" w:rsidRDefault="000B0C57" w:rsidP="00E84A28">
            <w:pPr>
              <w:rPr>
                <w:rFonts w:ascii="Calibri" w:hAnsi="Calibri"/>
                <w:b/>
                <w:sz w:val="18"/>
                <w:szCs w:val="18"/>
              </w:rPr>
            </w:pPr>
            <w:r w:rsidRPr="000B0C57">
              <w:rPr>
                <w:rFonts w:ascii="Calibri" w:hAnsi="Calibri"/>
                <w:b/>
                <w:sz w:val="18"/>
                <w:szCs w:val="18"/>
              </w:rPr>
              <w:t>Oct 29</w:t>
            </w:r>
          </w:p>
        </w:tc>
      </w:tr>
      <w:tr w:rsidR="000B0C57" w:rsidRPr="00B06DAE" w:rsidTr="00E84A28">
        <w:tc>
          <w:tcPr>
            <w:tcW w:w="3168" w:type="dxa"/>
            <w:shd w:val="clear" w:color="auto" w:fill="auto"/>
          </w:tcPr>
          <w:p w:rsidR="000B0C57" w:rsidRPr="007E367C" w:rsidRDefault="000B0C57" w:rsidP="00E84A28">
            <w:pPr>
              <w:rPr>
                <w:rFonts w:ascii="Calibri" w:hAnsi="Calibri"/>
                <w:b/>
                <w:sz w:val="18"/>
                <w:szCs w:val="18"/>
              </w:rPr>
            </w:pPr>
            <w:r>
              <w:rPr>
                <w:rFonts w:ascii="Calibri" w:hAnsi="Calibri"/>
                <w:b/>
                <w:sz w:val="18"/>
                <w:szCs w:val="18"/>
              </w:rPr>
              <w:t>Vocab 4 Test</w:t>
            </w:r>
          </w:p>
        </w:tc>
        <w:tc>
          <w:tcPr>
            <w:tcW w:w="3330" w:type="dxa"/>
            <w:shd w:val="clear" w:color="auto" w:fill="auto"/>
          </w:tcPr>
          <w:p w:rsidR="000B0C57" w:rsidRPr="00B06DAE" w:rsidRDefault="000B0C57" w:rsidP="00E84A28">
            <w:pPr>
              <w:rPr>
                <w:rFonts w:ascii="Calibri" w:hAnsi="Calibri"/>
                <w:sz w:val="18"/>
                <w:szCs w:val="18"/>
              </w:rPr>
            </w:pPr>
          </w:p>
        </w:tc>
        <w:tc>
          <w:tcPr>
            <w:tcW w:w="1890" w:type="dxa"/>
            <w:shd w:val="clear" w:color="auto" w:fill="auto"/>
          </w:tcPr>
          <w:p w:rsidR="000B0C57" w:rsidRPr="007E367C" w:rsidRDefault="000B0C57" w:rsidP="00E84A28">
            <w:pPr>
              <w:rPr>
                <w:rFonts w:ascii="Calibri" w:hAnsi="Calibri"/>
                <w:b/>
                <w:sz w:val="18"/>
                <w:szCs w:val="18"/>
              </w:rPr>
            </w:pPr>
            <w:r>
              <w:rPr>
                <w:rFonts w:ascii="Calibri" w:hAnsi="Calibri"/>
                <w:b/>
                <w:sz w:val="18"/>
                <w:szCs w:val="18"/>
              </w:rPr>
              <w:t>Nov 2</w:t>
            </w:r>
          </w:p>
        </w:tc>
      </w:tr>
      <w:tr w:rsidR="000B0C57" w:rsidRPr="00B06DAE" w:rsidTr="00E84A28">
        <w:tc>
          <w:tcPr>
            <w:tcW w:w="3168" w:type="dxa"/>
            <w:shd w:val="clear" w:color="auto" w:fill="auto"/>
          </w:tcPr>
          <w:p w:rsidR="000B0C57" w:rsidRPr="00B06DAE" w:rsidRDefault="000B0C57" w:rsidP="00E84A28">
            <w:pPr>
              <w:rPr>
                <w:rFonts w:ascii="Calibri" w:hAnsi="Calibri"/>
                <w:sz w:val="18"/>
                <w:szCs w:val="18"/>
              </w:rPr>
            </w:pPr>
            <w:r>
              <w:rPr>
                <w:rFonts w:ascii="Calibri" w:hAnsi="Calibri"/>
                <w:sz w:val="18"/>
                <w:szCs w:val="18"/>
              </w:rPr>
              <w:t>Source Evaluation due</w:t>
            </w:r>
          </w:p>
        </w:tc>
        <w:tc>
          <w:tcPr>
            <w:tcW w:w="3330" w:type="dxa"/>
            <w:shd w:val="clear" w:color="auto" w:fill="auto"/>
          </w:tcPr>
          <w:p w:rsidR="000B0C57" w:rsidRPr="00B06DAE" w:rsidRDefault="000B0C57" w:rsidP="00E84A28">
            <w:pPr>
              <w:rPr>
                <w:rFonts w:ascii="Calibri" w:hAnsi="Calibri"/>
                <w:sz w:val="18"/>
                <w:szCs w:val="18"/>
              </w:rPr>
            </w:pPr>
          </w:p>
        </w:tc>
        <w:tc>
          <w:tcPr>
            <w:tcW w:w="1890" w:type="dxa"/>
            <w:shd w:val="clear" w:color="auto" w:fill="auto"/>
          </w:tcPr>
          <w:p w:rsidR="000B0C57" w:rsidRPr="00B06DAE" w:rsidRDefault="000B0C57" w:rsidP="000B0C57">
            <w:pPr>
              <w:rPr>
                <w:rFonts w:ascii="Calibri" w:hAnsi="Calibri"/>
                <w:sz w:val="18"/>
                <w:szCs w:val="18"/>
              </w:rPr>
            </w:pPr>
            <w:r>
              <w:rPr>
                <w:rFonts w:ascii="Calibri" w:hAnsi="Calibri"/>
                <w:sz w:val="18"/>
                <w:szCs w:val="18"/>
              </w:rPr>
              <w:t>Nov 15</w:t>
            </w:r>
          </w:p>
        </w:tc>
      </w:tr>
      <w:tr w:rsidR="000B0C57" w:rsidRPr="00B06DAE" w:rsidTr="00E84A28">
        <w:tc>
          <w:tcPr>
            <w:tcW w:w="3168" w:type="dxa"/>
            <w:shd w:val="clear" w:color="auto" w:fill="auto"/>
          </w:tcPr>
          <w:p w:rsidR="000B0C57" w:rsidRPr="00B06DAE" w:rsidRDefault="000B0C57" w:rsidP="00E84A28">
            <w:pPr>
              <w:rPr>
                <w:rFonts w:ascii="Calibri" w:hAnsi="Calibri"/>
                <w:b/>
                <w:sz w:val="18"/>
                <w:szCs w:val="18"/>
              </w:rPr>
            </w:pPr>
            <w:r>
              <w:rPr>
                <w:rFonts w:ascii="Calibri" w:hAnsi="Calibri"/>
                <w:b/>
                <w:sz w:val="18"/>
                <w:szCs w:val="18"/>
              </w:rPr>
              <w:t>Vocab 5 Test</w:t>
            </w:r>
          </w:p>
        </w:tc>
        <w:tc>
          <w:tcPr>
            <w:tcW w:w="3330" w:type="dxa"/>
            <w:shd w:val="clear" w:color="auto" w:fill="auto"/>
          </w:tcPr>
          <w:p w:rsidR="000B0C57" w:rsidRPr="00B06DAE" w:rsidRDefault="000B0C57" w:rsidP="00E84A28">
            <w:pPr>
              <w:rPr>
                <w:rFonts w:ascii="Calibri" w:hAnsi="Calibri"/>
                <w:b/>
                <w:sz w:val="18"/>
                <w:szCs w:val="18"/>
              </w:rPr>
            </w:pPr>
          </w:p>
        </w:tc>
        <w:tc>
          <w:tcPr>
            <w:tcW w:w="1890" w:type="dxa"/>
            <w:shd w:val="clear" w:color="auto" w:fill="auto"/>
          </w:tcPr>
          <w:p w:rsidR="000B0C57" w:rsidRPr="00B06DAE" w:rsidRDefault="000B0C57" w:rsidP="000B0C57">
            <w:pPr>
              <w:rPr>
                <w:rFonts w:ascii="Calibri" w:hAnsi="Calibri"/>
                <w:b/>
                <w:sz w:val="18"/>
                <w:szCs w:val="18"/>
              </w:rPr>
            </w:pPr>
            <w:r>
              <w:rPr>
                <w:rFonts w:ascii="Calibri" w:hAnsi="Calibri"/>
                <w:b/>
                <w:sz w:val="18"/>
                <w:szCs w:val="18"/>
              </w:rPr>
              <w:t>Nov 19</w:t>
            </w:r>
          </w:p>
        </w:tc>
      </w:tr>
      <w:tr w:rsidR="000B0C57" w:rsidRPr="00B06DAE" w:rsidTr="00E84A28">
        <w:tc>
          <w:tcPr>
            <w:tcW w:w="3168" w:type="dxa"/>
            <w:shd w:val="clear" w:color="auto" w:fill="auto"/>
          </w:tcPr>
          <w:p w:rsidR="000B0C57" w:rsidRPr="007E367C" w:rsidRDefault="000B0C57" w:rsidP="00E84A28">
            <w:pPr>
              <w:rPr>
                <w:rFonts w:ascii="Calibri" w:hAnsi="Calibri"/>
                <w:sz w:val="18"/>
                <w:szCs w:val="18"/>
              </w:rPr>
            </w:pPr>
            <w:r>
              <w:rPr>
                <w:rFonts w:ascii="Calibri" w:hAnsi="Calibri"/>
                <w:sz w:val="18"/>
                <w:szCs w:val="18"/>
              </w:rPr>
              <w:t>Argument Essay outline due</w:t>
            </w:r>
          </w:p>
        </w:tc>
        <w:tc>
          <w:tcPr>
            <w:tcW w:w="3330" w:type="dxa"/>
            <w:shd w:val="clear" w:color="auto" w:fill="auto"/>
          </w:tcPr>
          <w:p w:rsidR="000B0C57" w:rsidRPr="007E367C" w:rsidRDefault="000B0C57" w:rsidP="00E84A28">
            <w:pPr>
              <w:rPr>
                <w:rFonts w:ascii="Calibri" w:hAnsi="Calibri"/>
                <w:sz w:val="18"/>
                <w:szCs w:val="18"/>
              </w:rPr>
            </w:pPr>
            <w:r>
              <w:rPr>
                <w:rFonts w:ascii="Calibri" w:hAnsi="Calibri"/>
                <w:sz w:val="18"/>
                <w:szCs w:val="18"/>
              </w:rPr>
              <w:t>1-2 pages</w:t>
            </w:r>
          </w:p>
        </w:tc>
        <w:tc>
          <w:tcPr>
            <w:tcW w:w="1890" w:type="dxa"/>
            <w:shd w:val="clear" w:color="auto" w:fill="auto"/>
          </w:tcPr>
          <w:p w:rsidR="000B0C57" w:rsidRPr="007E367C" w:rsidRDefault="000B0C57" w:rsidP="00E84A28">
            <w:pPr>
              <w:rPr>
                <w:rFonts w:ascii="Calibri" w:hAnsi="Calibri"/>
                <w:sz w:val="18"/>
                <w:szCs w:val="18"/>
              </w:rPr>
            </w:pPr>
            <w:r>
              <w:rPr>
                <w:rFonts w:ascii="Calibri" w:hAnsi="Calibri"/>
                <w:sz w:val="18"/>
                <w:szCs w:val="18"/>
              </w:rPr>
              <w:t>Nov 19</w:t>
            </w:r>
          </w:p>
        </w:tc>
      </w:tr>
      <w:tr w:rsidR="000B0C57" w:rsidRPr="00B06DAE" w:rsidTr="00E84A28">
        <w:tc>
          <w:tcPr>
            <w:tcW w:w="3168" w:type="dxa"/>
            <w:shd w:val="clear" w:color="auto" w:fill="auto"/>
          </w:tcPr>
          <w:p w:rsidR="000B0C57" w:rsidRPr="007E367C" w:rsidRDefault="000B0C57" w:rsidP="00E84A28">
            <w:pPr>
              <w:rPr>
                <w:rFonts w:ascii="Calibri" w:hAnsi="Calibri"/>
                <w:sz w:val="18"/>
                <w:szCs w:val="18"/>
              </w:rPr>
            </w:pPr>
            <w:r>
              <w:rPr>
                <w:rFonts w:ascii="Calibri" w:hAnsi="Calibri"/>
                <w:sz w:val="18"/>
                <w:szCs w:val="18"/>
              </w:rPr>
              <w:t>Argument Essay draft 1</w:t>
            </w:r>
          </w:p>
        </w:tc>
        <w:tc>
          <w:tcPr>
            <w:tcW w:w="3330" w:type="dxa"/>
            <w:shd w:val="clear" w:color="auto" w:fill="auto"/>
          </w:tcPr>
          <w:p w:rsidR="000B0C57" w:rsidRPr="007E367C" w:rsidRDefault="000B0C57" w:rsidP="00E84A28">
            <w:pPr>
              <w:rPr>
                <w:rFonts w:ascii="Calibri" w:hAnsi="Calibri"/>
                <w:sz w:val="18"/>
                <w:szCs w:val="18"/>
              </w:rPr>
            </w:pPr>
            <w:r>
              <w:rPr>
                <w:rFonts w:ascii="Calibri" w:hAnsi="Calibri"/>
                <w:sz w:val="18"/>
                <w:szCs w:val="18"/>
              </w:rPr>
              <w:t>3 pages</w:t>
            </w:r>
          </w:p>
        </w:tc>
        <w:tc>
          <w:tcPr>
            <w:tcW w:w="1890" w:type="dxa"/>
            <w:shd w:val="clear" w:color="auto" w:fill="auto"/>
          </w:tcPr>
          <w:p w:rsidR="000B0C57" w:rsidRPr="007E367C" w:rsidRDefault="00CE15CE" w:rsidP="00E84A28">
            <w:pPr>
              <w:rPr>
                <w:rFonts w:ascii="Calibri" w:hAnsi="Calibri"/>
                <w:sz w:val="18"/>
                <w:szCs w:val="18"/>
              </w:rPr>
            </w:pPr>
            <w:r>
              <w:rPr>
                <w:rFonts w:ascii="Calibri" w:hAnsi="Calibri"/>
                <w:sz w:val="18"/>
                <w:szCs w:val="18"/>
              </w:rPr>
              <w:t>Nov 26</w:t>
            </w:r>
          </w:p>
        </w:tc>
      </w:tr>
      <w:tr w:rsidR="000B0C57" w:rsidRPr="00B06DAE" w:rsidTr="00E84A28">
        <w:tc>
          <w:tcPr>
            <w:tcW w:w="3168" w:type="dxa"/>
            <w:shd w:val="clear" w:color="auto" w:fill="auto"/>
          </w:tcPr>
          <w:p w:rsidR="000B0C57" w:rsidRPr="007E367C" w:rsidRDefault="000B0C57" w:rsidP="00E84A28">
            <w:pPr>
              <w:rPr>
                <w:rFonts w:ascii="Calibri" w:hAnsi="Calibri"/>
                <w:sz w:val="18"/>
                <w:szCs w:val="18"/>
              </w:rPr>
            </w:pPr>
            <w:r>
              <w:rPr>
                <w:rFonts w:ascii="Calibri" w:hAnsi="Calibri"/>
                <w:sz w:val="18"/>
                <w:szCs w:val="18"/>
              </w:rPr>
              <w:t>Argument Essay draft 2</w:t>
            </w:r>
          </w:p>
        </w:tc>
        <w:tc>
          <w:tcPr>
            <w:tcW w:w="3330" w:type="dxa"/>
            <w:shd w:val="clear" w:color="auto" w:fill="auto"/>
          </w:tcPr>
          <w:p w:rsidR="000B0C57" w:rsidRPr="007E367C" w:rsidRDefault="000B0C57" w:rsidP="00E84A28">
            <w:pPr>
              <w:rPr>
                <w:rFonts w:ascii="Calibri" w:hAnsi="Calibri"/>
                <w:sz w:val="18"/>
                <w:szCs w:val="18"/>
              </w:rPr>
            </w:pPr>
            <w:r>
              <w:rPr>
                <w:rFonts w:ascii="Calibri" w:hAnsi="Calibri"/>
                <w:sz w:val="18"/>
                <w:szCs w:val="18"/>
              </w:rPr>
              <w:t>4 pages</w:t>
            </w:r>
          </w:p>
        </w:tc>
        <w:tc>
          <w:tcPr>
            <w:tcW w:w="1890" w:type="dxa"/>
            <w:shd w:val="clear" w:color="auto" w:fill="auto"/>
          </w:tcPr>
          <w:p w:rsidR="000B0C57" w:rsidRPr="007E367C" w:rsidRDefault="00CE15CE" w:rsidP="00E84A28">
            <w:pPr>
              <w:rPr>
                <w:rFonts w:ascii="Calibri" w:hAnsi="Calibri"/>
                <w:sz w:val="18"/>
                <w:szCs w:val="18"/>
              </w:rPr>
            </w:pPr>
            <w:r>
              <w:rPr>
                <w:rFonts w:ascii="Calibri" w:hAnsi="Calibri"/>
                <w:sz w:val="18"/>
                <w:szCs w:val="18"/>
              </w:rPr>
              <w:t>Nov 28</w:t>
            </w:r>
          </w:p>
        </w:tc>
      </w:tr>
      <w:tr w:rsidR="00CE15CE" w:rsidRPr="00B06DAE" w:rsidTr="00E84A28">
        <w:tc>
          <w:tcPr>
            <w:tcW w:w="3168" w:type="dxa"/>
            <w:shd w:val="clear" w:color="auto" w:fill="auto"/>
          </w:tcPr>
          <w:p w:rsidR="00CE15CE" w:rsidRPr="00CE15CE" w:rsidRDefault="00CE15CE" w:rsidP="00E84A28">
            <w:pPr>
              <w:rPr>
                <w:rFonts w:ascii="Calibri" w:hAnsi="Calibri"/>
                <w:sz w:val="18"/>
                <w:szCs w:val="18"/>
              </w:rPr>
            </w:pPr>
            <w:r>
              <w:rPr>
                <w:rFonts w:ascii="Calibri" w:hAnsi="Calibri"/>
                <w:sz w:val="18"/>
                <w:szCs w:val="18"/>
              </w:rPr>
              <w:t>Argument Essay draft 3</w:t>
            </w:r>
          </w:p>
        </w:tc>
        <w:tc>
          <w:tcPr>
            <w:tcW w:w="3330" w:type="dxa"/>
            <w:shd w:val="clear" w:color="auto" w:fill="auto"/>
          </w:tcPr>
          <w:p w:rsidR="00CE15CE" w:rsidRPr="00CE15CE" w:rsidRDefault="00CE15CE" w:rsidP="00E84A28">
            <w:pPr>
              <w:rPr>
                <w:rFonts w:ascii="Calibri" w:hAnsi="Calibri"/>
                <w:sz w:val="18"/>
                <w:szCs w:val="18"/>
              </w:rPr>
            </w:pPr>
            <w:r w:rsidRPr="00CE15CE">
              <w:rPr>
                <w:rFonts w:ascii="Calibri" w:hAnsi="Calibri"/>
                <w:sz w:val="18"/>
                <w:szCs w:val="18"/>
              </w:rPr>
              <w:t>6 pages</w:t>
            </w:r>
          </w:p>
        </w:tc>
        <w:tc>
          <w:tcPr>
            <w:tcW w:w="1890" w:type="dxa"/>
            <w:shd w:val="clear" w:color="auto" w:fill="auto"/>
          </w:tcPr>
          <w:p w:rsidR="00CE15CE" w:rsidRPr="00CE15CE" w:rsidRDefault="00CE15CE" w:rsidP="00CE15CE">
            <w:pPr>
              <w:rPr>
                <w:rFonts w:ascii="Calibri" w:hAnsi="Calibri"/>
                <w:sz w:val="18"/>
                <w:szCs w:val="18"/>
              </w:rPr>
            </w:pPr>
            <w:r>
              <w:rPr>
                <w:rFonts w:ascii="Calibri" w:hAnsi="Calibri"/>
                <w:sz w:val="18"/>
                <w:szCs w:val="18"/>
              </w:rPr>
              <w:t>Nov 30</w:t>
            </w:r>
          </w:p>
        </w:tc>
      </w:tr>
      <w:tr w:rsidR="000B0C57" w:rsidRPr="00B06DAE" w:rsidTr="00E84A28">
        <w:tc>
          <w:tcPr>
            <w:tcW w:w="3168" w:type="dxa"/>
            <w:shd w:val="clear" w:color="auto" w:fill="auto"/>
          </w:tcPr>
          <w:p w:rsidR="000B0C57" w:rsidRPr="00B06DAE" w:rsidRDefault="00CE15CE" w:rsidP="00CE15CE">
            <w:pPr>
              <w:rPr>
                <w:rFonts w:ascii="Calibri" w:hAnsi="Calibri"/>
                <w:b/>
                <w:sz w:val="18"/>
                <w:szCs w:val="18"/>
              </w:rPr>
            </w:pPr>
            <w:r>
              <w:rPr>
                <w:rFonts w:ascii="Calibri" w:hAnsi="Calibri"/>
                <w:b/>
                <w:sz w:val="18"/>
                <w:szCs w:val="18"/>
              </w:rPr>
              <w:t xml:space="preserve">Argument Essay due </w:t>
            </w:r>
          </w:p>
        </w:tc>
        <w:tc>
          <w:tcPr>
            <w:tcW w:w="3330" w:type="dxa"/>
            <w:shd w:val="clear" w:color="auto" w:fill="auto"/>
          </w:tcPr>
          <w:p w:rsidR="000B0C57" w:rsidRPr="00B06DAE" w:rsidRDefault="00CE15CE" w:rsidP="00E84A28">
            <w:pPr>
              <w:rPr>
                <w:rFonts w:ascii="Calibri" w:hAnsi="Calibri"/>
                <w:b/>
                <w:sz w:val="18"/>
                <w:szCs w:val="18"/>
              </w:rPr>
            </w:pPr>
            <w:r>
              <w:rPr>
                <w:rFonts w:ascii="Calibri" w:hAnsi="Calibri"/>
                <w:b/>
                <w:sz w:val="18"/>
                <w:szCs w:val="18"/>
              </w:rPr>
              <w:t>6-7 pages</w:t>
            </w:r>
          </w:p>
        </w:tc>
        <w:tc>
          <w:tcPr>
            <w:tcW w:w="1890" w:type="dxa"/>
            <w:shd w:val="clear" w:color="auto" w:fill="auto"/>
          </w:tcPr>
          <w:p w:rsidR="000B0C57" w:rsidRPr="00B06DAE" w:rsidRDefault="00CE15CE" w:rsidP="00CE15CE">
            <w:pPr>
              <w:rPr>
                <w:rFonts w:ascii="Calibri" w:hAnsi="Calibri"/>
                <w:b/>
                <w:sz w:val="18"/>
                <w:szCs w:val="18"/>
              </w:rPr>
            </w:pPr>
            <w:r>
              <w:rPr>
                <w:rFonts w:ascii="Calibri" w:hAnsi="Calibri"/>
                <w:b/>
                <w:sz w:val="18"/>
                <w:szCs w:val="18"/>
              </w:rPr>
              <w:t>Dec 6</w:t>
            </w:r>
          </w:p>
        </w:tc>
      </w:tr>
      <w:tr w:rsidR="000B0C57" w:rsidRPr="00B06DAE" w:rsidTr="00E84A28">
        <w:tc>
          <w:tcPr>
            <w:tcW w:w="3168" w:type="dxa"/>
            <w:shd w:val="clear" w:color="auto" w:fill="auto"/>
          </w:tcPr>
          <w:p w:rsidR="000B0C57" w:rsidRPr="00B06DAE" w:rsidRDefault="00CE15CE" w:rsidP="00E84A28">
            <w:pPr>
              <w:rPr>
                <w:rFonts w:ascii="Calibri" w:hAnsi="Calibri"/>
                <w:sz w:val="18"/>
                <w:szCs w:val="18"/>
              </w:rPr>
            </w:pPr>
            <w:r>
              <w:rPr>
                <w:rFonts w:ascii="Calibri" w:hAnsi="Calibri"/>
                <w:b/>
                <w:sz w:val="18"/>
                <w:szCs w:val="18"/>
              </w:rPr>
              <w:t>Vocab 6 Test</w:t>
            </w:r>
          </w:p>
        </w:tc>
        <w:tc>
          <w:tcPr>
            <w:tcW w:w="3330" w:type="dxa"/>
            <w:shd w:val="clear" w:color="auto" w:fill="auto"/>
          </w:tcPr>
          <w:p w:rsidR="000B0C57" w:rsidRPr="00B06DAE" w:rsidRDefault="000B0C57" w:rsidP="00E84A28">
            <w:pPr>
              <w:rPr>
                <w:rFonts w:ascii="Calibri" w:hAnsi="Calibri"/>
                <w:sz w:val="18"/>
                <w:szCs w:val="18"/>
              </w:rPr>
            </w:pPr>
          </w:p>
        </w:tc>
        <w:tc>
          <w:tcPr>
            <w:tcW w:w="1890" w:type="dxa"/>
            <w:shd w:val="clear" w:color="auto" w:fill="auto"/>
          </w:tcPr>
          <w:p w:rsidR="000B0C57" w:rsidRPr="00391BD5" w:rsidRDefault="000B0C57" w:rsidP="00CE15CE">
            <w:pPr>
              <w:rPr>
                <w:rFonts w:ascii="Calibri" w:hAnsi="Calibri"/>
                <w:b/>
                <w:sz w:val="18"/>
                <w:szCs w:val="18"/>
              </w:rPr>
            </w:pPr>
            <w:r>
              <w:rPr>
                <w:rFonts w:ascii="Calibri" w:hAnsi="Calibri"/>
                <w:b/>
                <w:sz w:val="18"/>
                <w:szCs w:val="18"/>
              </w:rPr>
              <w:t xml:space="preserve">Dec </w:t>
            </w:r>
            <w:r w:rsidR="00CE15CE">
              <w:rPr>
                <w:rFonts w:ascii="Calibri" w:hAnsi="Calibri"/>
                <w:b/>
                <w:sz w:val="18"/>
                <w:szCs w:val="18"/>
              </w:rPr>
              <w:t>10</w:t>
            </w:r>
          </w:p>
        </w:tc>
      </w:tr>
      <w:tr w:rsidR="00CE15CE" w:rsidRPr="00B06DAE" w:rsidTr="00E84A28">
        <w:tc>
          <w:tcPr>
            <w:tcW w:w="3168" w:type="dxa"/>
            <w:shd w:val="clear" w:color="auto" w:fill="auto"/>
          </w:tcPr>
          <w:p w:rsidR="00CE15CE" w:rsidRPr="00CE15CE" w:rsidRDefault="00CE15CE" w:rsidP="00E84A28">
            <w:pPr>
              <w:rPr>
                <w:rFonts w:ascii="Calibri" w:hAnsi="Calibri"/>
                <w:sz w:val="18"/>
                <w:szCs w:val="18"/>
              </w:rPr>
            </w:pPr>
            <w:r>
              <w:rPr>
                <w:rFonts w:ascii="Calibri" w:hAnsi="Calibri"/>
                <w:sz w:val="18"/>
                <w:szCs w:val="18"/>
              </w:rPr>
              <w:t>Review Packet due</w:t>
            </w:r>
          </w:p>
        </w:tc>
        <w:tc>
          <w:tcPr>
            <w:tcW w:w="3330" w:type="dxa"/>
            <w:shd w:val="clear" w:color="auto" w:fill="auto"/>
          </w:tcPr>
          <w:p w:rsidR="00CE15CE" w:rsidRPr="00B06DAE" w:rsidRDefault="00CE15CE" w:rsidP="00E84A28">
            <w:pPr>
              <w:rPr>
                <w:rFonts w:ascii="Calibri" w:hAnsi="Calibri"/>
                <w:b/>
                <w:sz w:val="18"/>
                <w:szCs w:val="18"/>
              </w:rPr>
            </w:pPr>
          </w:p>
        </w:tc>
        <w:tc>
          <w:tcPr>
            <w:tcW w:w="1890" w:type="dxa"/>
            <w:shd w:val="clear" w:color="auto" w:fill="auto"/>
          </w:tcPr>
          <w:p w:rsidR="00CE15CE" w:rsidRPr="00CE15CE" w:rsidRDefault="00CE15CE" w:rsidP="00E84A28">
            <w:pPr>
              <w:rPr>
                <w:rFonts w:ascii="Calibri" w:hAnsi="Calibri"/>
                <w:sz w:val="18"/>
                <w:szCs w:val="18"/>
              </w:rPr>
            </w:pPr>
            <w:r w:rsidRPr="00CE15CE">
              <w:rPr>
                <w:rFonts w:ascii="Calibri" w:hAnsi="Calibri"/>
                <w:sz w:val="18"/>
                <w:szCs w:val="18"/>
              </w:rPr>
              <w:t>Dec 14</w:t>
            </w:r>
          </w:p>
        </w:tc>
      </w:tr>
      <w:tr w:rsidR="00CE15CE" w:rsidRPr="00B06DAE" w:rsidTr="00E84A28">
        <w:tc>
          <w:tcPr>
            <w:tcW w:w="3168" w:type="dxa"/>
            <w:shd w:val="clear" w:color="auto" w:fill="auto"/>
          </w:tcPr>
          <w:p w:rsidR="00CE15CE" w:rsidRDefault="00CE15CE" w:rsidP="00E84A28">
            <w:pPr>
              <w:rPr>
                <w:rFonts w:ascii="Calibri" w:hAnsi="Calibri"/>
                <w:b/>
                <w:sz w:val="18"/>
                <w:szCs w:val="18"/>
              </w:rPr>
            </w:pPr>
            <w:r>
              <w:rPr>
                <w:rFonts w:ascii="Calibri" w:hAnsi="Calibri"/>
                <w:b/>
                <w:sz w:val="18"/>
                <w:szCs w:val="18"/>
              </w:rPr>
              <w:t>Jeopardy</w:t>
            </w:r>
          </w:p>
        </w:tc>
        <w:tc>
          <w:tcPr>
            <w:tcW w:w="3330" w:type="dxa"/>
            <w:shd w:val="clear" w:color="auto" w:fill="auto"/>
          </w:tcPr>
          <w:p w:rsidR="00CE15CE" w:rsidRPr="00B06DAE" w:rsidRDefault="00CE15CE" w:rsidP="00E84A28">
            <w:pPr>
              <w:rPr>
                <w:rFonts w:ascii="Calibri" w:hAnsi="Calibri"/>
                <w:b/>
                <w:sz w:val="18"/>
                <w:szCs w:val="18"/>
              </w:rPr>
            </w:pPr>
          </w:p>
        </w:tc>
        <w:tc>
          <w:tcPr>
            <w:tcW w:w="1890" w:type="dxa"/>
            <w:shd w:val="clear" w:color="auto" w:fill="auto"/>
          </w:tcPr>
          <w:p w:rsidR="00CE15CE" w:rsidRDefault="00CE15CE" w:rsidP="00E84A28">
            <w:pPr>
              <w:rPr>
                <w:rFonts w:ascii="Calibri" w:hAnsi="Calibri"/>
                <w:b/>
                <w:sz w:val="18"/>
                <w:szCs w:val="18"/>
              </w:rPr>
            </w:pPr>
            <w:r>
              <w:rPr>
                <w:rFonts w:ascii="Calibri" w:hAnsi="Calibri"/>
                <w:b/>
                <w:sz w:val="18"/>
                <w:szCs w:val="18"/>
              </w:rPr>
              <w:t>Dec 18</w:t>
            </w:r>
          </w:p>
        </w:tc>
      </w:tr>
      <w:tr w:rsidR="000B0C57" w:rsidRPr="00B06DAE" w:rsidTr="00E84A28">
        <w:tc>
          <w:tcPr>
            <w:tcW w:w="3168" w:type="dxa"/>
            <w:shd w:val="clear" w:color="auto" w:fill="auto"/>
          </w:tcPr>
          <w:p w:rsidR="000B0C57" w:rsidRPr="00B06DAE" w:rsidRDefault="000B0C57" w:rsidP="00E84A28">
            <w:pPr>
              <w:rPr>
                <w:rFonts w:ascii="Calibri" w:hAnsi="Calibri"/>
                <w:b/>
                <w:sz w:val="18"/>
                <w:szCs w:val="18"/>
              </w:rPr>
            </w:pPr>
            <w:r>
              <w:rPr>
                <w:rFonts w:ascii="Calibri" w:hAnsi="Calibri"/>
                <w:b/>
                <w:sz w:val="18"/>
                <w:szCs w:val="18"/>
              </w:rPr>
              <w:t>Vocab 7 test</w:t>
            </w:r>
          </w:p>
        </w:tc>
        <w:tc>
          <w:tcPr>
            <w:tcW w:w="3330" w:type="dxa"/>
            <w:shd w:val="clear" w:color="auto" w:fill="auto"/>
          </w:tcPr>
          <w:p w:rsidR="000B0C57" w:rsidRPr="00B06DAE" w:rsidRDefault="000B0C57" w:rsidP="00E84A28">
            <w:pPr>
              <w:rPr>
                <w:rFonts w:ascii="Calibri" w:hAnsi="Calibri"/>
                <w:b/>
                <w:sz w:val="18"/>
                <w:szCs w:val="18"/>
              </w:rPr>
            </w:pPr>
          </w:p>
        </w:tc>
        <w:tc>
          <w:tcPr>
            <w:tcW w:w="1890" w:type="dxa"/>
            <w:shd w:val="clear" w:color="auto" w:fill="auto"/>
          </w:tcPr>
          <w:p w:rsidR="000B0C57" w:rsidRPr="00B06DAE" w:rsidRDefault="00CE15CE" w:rsidP="00E84A28">
            <w:pPr>
              <w:rPr>
                <w:rFonts w:ascii="Calibri" w:hAnsi="Calibri"/>
                <w:b/>
                <w:sz w:val="18"/>
                <w:szCs w:val="18"/>
              </w:rPr>
            </w:pPr>
            <w:r>
              <w:rPr>
                <w:rFonts w:ascii="Calibri" w:hAnsi="Calibri"/>
                <w:b/>
                <w:sz w:val="18"/>
                <w:szCs w:val="18"/>
              </w:rPr>
              <w:t xml:space="preserve">Dec </w:t>
            </w:r>
            <w:r w:rsidR="000B0C57">
              <w:rPr>
                <w:rFonts w:ascii="Calibri" w:hAnsi="Calibri"/>
                <w:b/>
                <w:sz w:val="18"/>
                <w:szCs w:val="18"/>
              </w:rPr>
              <w:t>20</w:t>
            </w:r>
          </w:p>
        </w:tc>
      </w:tr>
      <w:tr w:rsidR="000B0C57" w:rsidRPr="00B06DAE" w:rsidTr="00E84A28">
        <w:tc>
          <w:tcPr>
            <w:tcW w:w="3168" w:type="dxa"/>
            <w:shd w:val="clear" w:color="auto" w:fill="auto"/>
          </w:tcPr>
          <w:p w:rsidR="000B0C57" w:rsidRPr="00B06DAE" w:rsidRDefault="000B0C57" w:rsidP="00E84A28">
            <w:pPr>
              <w:rPr>
                <w:rFonts w:ascii="Calibri" w:hAnsi="Calibri"/>
                <w:b/>
                <w:sz w:val="18"/>
                <w:szCs w:val="18"/>
              </w:rPr>
            </w:pPr>
            <w:r>
              <w:rPr>
                <w:rFonts w:ascii="Calibri" w:hAnsi="Calibri"/>
                <w:b/>
                <w:sz w:val="18"/>
                <w:szCs w:val="18"/>
              </w:rPr>
              <w:t>Argument Product due</w:t>
            </w:r>
          </w:p>
        </w:tc>
        <w:tc>
          <w:tcPr>
            <w:tcW w:w="3330" w:type="dxa"/>
            <w:shd w:val="clear" w:color="auto" w:fill="auto"/>
          </w:tcPr>
          <w:p w:rsidR="000B0C57" w:rsidRPr="00B06DAE" w:rsidRDefault="000B0C57" w:rsidP="00E84A28">
            <w:pPr>
              <w:rPr>
                <w:rFonts w:ascii="Calibri" w:hAnsi="Calibri"/>
                <w:b/>
                <w:sz w:val="18"/>
                <w:szCs w:val="18"/>
              </w:rPr>
            </w:pPr>
            <w:r>
              <w:rPr>
                <w:rFonts w:ascii="Calibri" w:hAnsi="Calibri"/>
                <w:b/>
                <w:sz w:val="18"/>
                <w:szCs w:val="18"/>
              </w:rPr>
              <w:t>2 pages</w:t>
            </w:r>
          </w:p>
        </w:tc>
        <w:tc>
          <w:tcPr>
            <w:tcW w:w="1890" w:type="dxa"/>
            <w:shd w:val="clear" w:color="auto" w:fill="auto"/>
          </w:tcPr>
          <w:p w:rsidR="000B0C57" w:rsidRDefault="00CE15CE" w:rsidP="00E84A28">
            <w:pPr>
              <w:rPr>
                <w:rFonts w:ascii="Calibri" w:hAnsi="Calibri"/>
                <w:b/>
                <w:sz w:val="18"/>
                <w:szCs w:val="18"/>
              </w:rPr>
            </w:pPr>
            <w:r>
              <w:rPr>
                <w:rFonts w:ascii="Calibri" w:hAnsi="Calibri"/>
                <w:b/>
                <w:sz w:val="18"/>
                <w:szCs w:val="18"/>
              </w:rPr>
              <w:t>Dec 18</w:t>
            </w:r>
          </w:p>
        </w:tc>
      </w:tr>
      <w:tr w:rsidR="000B0C57" w:rsidRPr="00B06DAE" w:rsidTr="00E84A28">
        <w:tc>
          <w:tcPr>
            <w:tcW w:w="3168" w:type="dxa"/>
            <w:shd w:val="clear" w:color="auto" w:fill="auto"/>
          </w:tcPr>
          <w:p w:rsidR="000B0C57" w:rsidRPr="00B06DAE" w:rsidRDefault="000B0C57" w:rsidP="00E84A28">
            <w:pPr>
              <w:rPr>
                <w:rFonts w:ascii="Calibri" w:hAnsi="Calibri"/>
                <w:b/>
                <w:sz w:val="18"/>
                <w:szCs w:val="18"/>
              </w:rPr>
            </w:pPr>
            <w:r w:rsidRPr="00B06DAE">
              <w:rPr>
                <w:rFonts w:ascii="Calibri" w:hAnsi="Calibri"/>
                <w:b/>
                <w:sz w:val="18"/>
                <w:szCs w:val="18"/>
              </w:rPr>
              <w:t>Massive Vocab Test 1</w:t>
            </w:r>
          </w:p>
        </w:tc>
        <w:tc>
          <w:tcPr>
            <w:tcW w:w="3330" w:type="dxa"/>
            <w:shd w:val="clear" w:color="auto" w:fill="auto"/>
          </w:tcPr>
          <w:p w:rsidR="000B0C57" w:rsidRPr="00B06DAE" w:rsidRDefault="000B0C57" w:rsidP="00E84A28">
            <w:pPr>
              <w:rPr>
                <w:rFonts w:ascii="Calibri" w:hAnsi="Calibri"/>
                <w:b/>
                <w:sz w:val="18"/>
                <w:szCs w:val="18"/>
              </w:rPr>
            </w:pPr>
          </w:p>
        </w:tc>
        <w:tc>
          <w:tcPr>
            <w:tcW w:w="1890" w:type="dxa"/>
            <w:shd w:val="clear" w:color="auto" w:fill="auto"/>
          </w:tcPr>
          <w:p w:rsidR="000B0C57" w:rsidRPr="00B06DAE" w:rsidRDefault="00CE15CE" w:rsidP="00E84A28">
            <w:pPr>
              <w:rPr>
                <w:rFonts w:ascii="Calibri" w:hAnsi="Calibri"/>
                <w:b/>
                <w:sz w:val="18"/>
                <w:szCs w:val="18"/>
              </w:rPr>
            </w:pPr>
            <w:r>
              <w:rPr>
                <w:rFonts w:ascii="Calibri" w:hAnsi="Calibri"/>
                <w:b/>
                <w:sz w:val="18"/>
                <w:szCs w:val="18"/>
              </w:rPr>
              <w:t>Jan 4</w:t>
            </w:r>
          </w:p>
        </w:tc>
      </w:tr>
      <w:tr w:rsidR="000B0C57" w:rsidRPr="00B06DAE" w:rsidTr="00E84A28">
        <w:tc>
          <w:tcPr>
            <w:tcW w:w="3168" w:type="dxa"/>
            <w:shd w:val="clear" w:color="auto" w:fill="auto"/>
          </w:tcPr>
          <w:p w:rsidR="000B0C57" w:rsidRPr="00B06DAE" w:rsidRDefault="000B0C57" w:rsidP="00E84A28">
            <w:pPr>
              <w:rPr>
                <w:rFonts w:ascii="Calibri" w:hAnsi="Calibri"/>
                <w:b/>
                <w:sz w:val="18"/>
                <w:szCs w:val="18"/>
              </w:rPr>
            </w:pPr>
            <w:r w:rsidRPr="00B06DAE">
              <w:rPr>
                <w:rFonts w:ascii="Calibri" w:hAnsi="Calibri"/>
                <w:b/>
                <w:sz w:val="18"/>
                <w:szCs w:val="18"/>
              </w:rPr>
              <w:t>Massive Vocab Test 2</w:t>
            </w:r>
          </w:p>
        </w:tc>
        <w:tc>
          <w:tcPr>
            <w:tcW w:w="3330" w:type="dxa"/>
            <w:shd w:val="clear" w:color="auto" w:fill="auto"/>
          </w:tcPr>
          <w:p w:rsidR="000B0C57" w:rsidRPr="00B06DAE" w:rsidRDefault="000B0C57" w:rsidP="00E84A28">
            <w:pPr>
              <w:rPr>
                <w:rFonts w:ascii="Calibri" w:hAnsi="Calibri"/>
                <w:b/>
                <w:sz w:val="18"/>
                <w:szCs w:val="18"/>
              </w:rPr>
            </w:pPr>
          </w:p>
        </w:tc>
        <w:tc>
          <w:tcPr>
            <w:tcW w:w="1890" w:type="dxa"/>
            <w:shd w:val="clear" w:color="auto" w:fill="auto"/>
          </w:tcPr>
          <w:p w:rsidR="000B0C57" w:rsidRPr="00B06DAE" w:rsidRDefault="00CE15CE" w:rsidP="00CE15CE">
            <w:pPr>
              <w:rPr>
                <w:rFonts w:ascii="Calibri" w:hAnsi="Calibri"/>
                <w:b/>
                <w:sz w:val="18"/>
                <w:szCs w:val="18"/>
              </w:rPr>
            </w:pPr>
            <w:r>
              <w:rPr>
                <w:rFonts w:ascii="Calibri" w:hAnsi="Calibri"/>
                <w:b/>
                <w:sz w:val="18"/>
                <w:szCs w:val="18"/>
              </w:rPr>
              <w:t>Jan 8</w:t>
            </w:r>
          </w:p>
        </w:tc>
      </w:tr>
    </w:tbl>
    <w:p w:rsidR="000B0C57" w:rsidRDefault="000B0C57" w:rsidP="000B0C57">
      <w:pPr>
        <w:rPr>
          <w:sz w:val="18"/>
          <w:szCs w:val="18"/>
        </w:rPr>
      </w:pPr>
      <w:r w:rsidRPr="00B06DAE">
        <w:rPr>
          <w:sz w:val="18"/>
          <w:szCs w:val="18"/>
        </w:rPr>
        <w:t>** I reserve the right to change or add due dates and assignments as I see fit; this is a rough outline for your planning convenience.</w:t>
      </w:r>
    </w:p>
    <w:p w:rsidR="000B0C57" w:rsidRPr="00C13381" w:rsidRDefault="000B0C57" w:rsidP="000B0C57">
      <w:pPr>
        <w:rPr>
          <w:rFonts w:asciiTheme="minorHAnsi" w:hAnsiTheme="minorHAnsi"/>
          <w:b/>
          <w:sz w:val="18"/>
          <w:szCs w:val="18"/>
          <w:u w:val="single"/>
        </w:rPr>
      </w:pPr>
      <w:r w:rsidRPr="00C13381">
        <w:rPr>
          <w:rFonts w:asciiTheme="minorHAnsi" w:hAnsiTheme="minorHAnsi"/>
          <w:b/>
          <w:sz w:val="18"/>
          <w:szCs w:val="18"/>
          <w:u w:val="single"/>
        </w:rPr>
        <w:br w:type="page"/>
      </w:r>
      <w:r w:rsidRPr="00C13381">
        <w:rPr>
          <w:rFonts w:asciiTheme="minorHAnsi" w:hAnsiTheme="minorHAnsi"/>
          <w:b/>
          <w:sz w:val="18"/>
          <w:szCs w:val="18"/>
          <w:u w:val="single"/>
        </w:rPr>
        <w:lastRenderedPageBreak/>
        <w:t>Additional items to lead to success in this course (especially on the high-school end):</w:t>
      </w:r>
    </w:p>
    <w:p w:rsidR="000B0C57" w:rsidRPr="00C13381" w:rsidRDefault="000B0C57" w:rsidP="000B0C57">
      <w:pPr>
        <w:rPr>
          <w:rFonts w:asciiTheme="minorHAnsi" w:hAnsiTheme="minorHAnsi"/>
          <w:sz w:val="18"/>
          <w:szCs w:val="18"/>
        </w:rPr>
      </w:pPr>
    </w:p>
    <w:p w:rsidR="000B0C57" w:rsidRPr="00C13381" w:rsidRDefault="000B0C57" w:rsidP="000B0C57">
      <w:pPr>
        <w:autoSpaceDE w:val="0"/>
        <w:autoSpaceDN w:val="0"/>
        <w:adjustRightInd w:val="0"/>
        <w:rPr>
          <w:rFonts w:asciiTheme="minorHAnsi" w:hAnsiTheme="minorHAnsi" w:cs="Arial"/>
          <w:b/>
          <w:bCs/>
          <w:color w:val="000000"/>
          <w:sz w:val="18"/>
          <w:szCs w:val="18"/>
        </w:rPr>
      </w:pPr>
      <w:r w:rsidRPr="00C13381">
        <w:rPr>
          <w:rFonts w:asciiTheme="minorHAnsi" w:hAnsiTheme="minorHAnsi" w:cs="Arial"/>
          <w:b/>
          <w:bCs/>
          <w:color w:val="000000"/>
          <w:sz w:val="18"/>
          <w:szCs w:val="18"/>
        </w:rPr>
        <w:t>Attendance</w:t>
      </w:r>
    </w:p>
    <w:p w:rsidR="000B0C57" w:rsidRPr="00C13381" w:rsidRDefault="000B0C57" w:rsidP="000B0C57">
      <w:pPr>
        <w:autoSpaceDE w:val="0"/>
        <w:autoSpaceDN w:val="0"/>
        <w:adjustRightInd w:val="0"/>
        <w:rPr>
          <w:rFonts w:asciiTheme="minorHAnsi" w:hAnsiTheme="minorHAnsi" w:cs="Arial"/>
          <w:sz w:val="18"/>
          <w:szCs w:val="18"/>
        </w:rPr>
      </w:pPr>
      <w:r w:rsidRPr="00C13381">
        <w:rPr>
          <w:rFonts w:asciiTheme="minorHAnsi" w:hAnsiTheme="minorHAnsi" w:cs="Arial"/>
          <w:sz w:val="18"/>
          <w:szCs w:val="18"/>
        </w:rPr>
        <w:t xml:space="preserve">The award of credit in this class is subject to the conditions outlined in the Bingham High School Attendance Policy. Please refer to </w:t>
      </w:r>
      <w:hyperlink r:id="rId18" w:history="1">
        <w:r w:rsidRPr="00C13381">
          <w:rPr>
            <w:rStyle w:val="Hyperlink"/>
            <w:rFonts w:asciiTheme="minorHAnsi" w:hAnsiTheme="minorHAnsi" w:cs="Arial"/>
            <w:sz w:val="18"/>
            <w:szCs w:val="18"/>
          </w:rPr>
          <w:t>www.binghamminers.org</w:t>
        </w:r>
      </w:hyperlink>
      <w:r w:rsidRPr="00C13381">
        <w:rPr>
          <w:rFonts w:asciiTheme="minorHAnsi" w:hAnsiTheme="minorHAnsi" w:cs="Arial"/>
          <w:sz w:val="18"/>
          <w:szCs w:val="18"/>
        </w:rPr>
        <w:t xml:space="preserve"> or </w:t>
      </w:r>
      <w:hyperlink r:id="rId19" w:history="1">
        <w:r w:rsidRPr="00C13381">
          <w:rPr>
            <w:rStyle w:val="Hyperlink"/>
            <w:rFonts w:asciiTheme="minorHAnsi" w:hAnsiTheme="minorHAnsi" w:cs="Arial"/>
            <w:sz w:val="18"/>
            <w:szCs w:val="18"/>
          </w:rPr>
          <w:t>www.jordandistrict.org</w:t>
        </w:r>
      </w:hyperlink>
      <w:r w:rsidRPr="00C13381">
        <w:rPr>
          <w:rFonts w:asciiTheme="minorHAnsi" w:hAnsiTheme="minorHAnsi" w:cs="Arial"/>
          <w:sz w:val="18"/>
          <w:szCs w:val="18"/>
        </w:rPr>
        <w:t xml:space="preserve"> for further details. Note that we often begin class with a quiz or writing exercise. Such quizzes can be made up only before school and only within one week of the tardy. The writing assignments are still due on the original date. If you need the prompt, please ask directly after class, before school the next day or via email. </w:t>
      </w:r>
    </w:p>
    <w:p w:rsidR="000B0C57" w:rsidRPr="00C13381" w:rsidRDefault="000B0C57" w:rsidP="000B0C57">
      <w:pPr>
        <w:autoSpaceDE w:val="0"/>
        <w:autoSpaceDN w:val="0"/>
        <w:adjustRightInd w:val="0"/>
        <w:rPr>
          <w:rFonts w:asciiTheme="minorHAnsi" w:hAnsiTheme="minorHAnsi" w:cs="Arial"/>
          <w:b/>
          <w:bCs/>
          <w:color w:val="000000"/>
          <w:sz w:val="18"/>
          <w:szCs w:val="18"/>
        </w:rPr>
      </w:pPr>
    </w:p>
    <w:p w:rsidR="000B0C57" w:rsidRPr="00C13381" w:rsidRDefault="000B0C57" w:rsidP="000B0C57">
      <w:pPr>
        <w:autoSpaceDE w:val="0"/>
        <w:autoSpaceDN w:val="0"/>
        <w:adjustRightInd w:val="0"/>
        <w:rPr>
          <w:rFonts w:asciiTheme="minorHAnsi" w:hAnsiTheme="minorHAnsi" w:cs="Arial"/>
          <w:b/>
          <w:bCs/>
          <w:color w:val="000000"/>
          <w:sz w:val="18"/>
          <w:szCs w:val="18"/>
        </w:rPr>
      </w:pPr>
      <w:r w:rsidRPr="00C13381">
        <w:rPr>
          <w:rFonts w:asciiTheme="minorHAnsi" w:hAnsiTheme="minorHAnsi" w:cs="Arial"/>
          <w:b/>
          <w:bCs/>
          <w:color w:val="000000"/>
          <w:sz w:val="18"/>
          <w:szCs w:val="18"/>
        </w:rPr>
        <w:t>Class Disruptions</w:t>
      </w:r>
      <w:r w:rsidRPr="00C13381">
        <w:rPr>
          <w:rFonts w:asciiTheme="minorHAnsi" w:hAnsiTheme="minorHAnsi" w:cs="Arial"/>
          <w:b/>
          <w:bCs/>
          <w:color w:val="000000"/>
          <w:sz w:val="18"/>
          <w:szCs w:val="18"/>
        </w:rPr>
        <w:tab/>
      </w:r>
    </w:p>
    <w:p w:rsidR="000B0C57" w:rsidRDefault="000B0C57" w:rsidP="000B0C57">
      <w:pPr>
        <w:autoSpaceDE w:val="0"/>
        <w:autoSpaceDN w:val="0"/>
        <w:adjustRightInd w:val="0"/>
        <w:rPr>
          <w:rFonts w:asciiTheme="minorHAnsi" w:hAnsiTheme="minorHAnsi" w:cs="Arial"/>
          <w:color w:val="000000"/>
          <w:sz w:val="18"/>
          <w:szCs w:val="18"/>
        </w:rPr>
      </w:pPr>
      <w:r w:rsidRPr="00C13381">
        <w:rPr>
          <w:rFonts w:asciiTheme="minorHAnsi" w:hAnsiTheme="minorHAnsi" w:cs="Arial"/>
          <w:color w:val="000000"/>
          <w:sz w:val="18"/>
          <w:szCs w:val="18"/>
        </w:rPr>
        <w:t xml:space="preserve">Cell </w:t>
      </w:r>
      <w:proofErr w:type="gramStart"/>
      <w:r w:rsidRPr="00C13381">
        <w:rPr>
          <w:rFonts w:asciiTheme="minorHAnsi" w:hAnsiTheme="minorHAnsi" w:cs="Arial"/>
          <w:color w:val="000000"/>
          <w:sz w:val="18"/>
          <w:szCs w:val="18"/>
        </w:rPr>
        <w:t>Phones</w:t>
      </w:r>
      <w:r w:rsidR="00C55FE6">
        <w:rPr>
          <w:rFonts w:asciiTheme="minorHAnsi" w:hAnsiTheme="minorHAnsi" w:cs="Arial"/>
          <w:color w:val="000000"/>
          <w:sz w:val="18"/>
          <w:szCs w:val="18"/>
        </w:rPr>
        <w:t xml:space="preserve"> </w:t>
      </w:r>
      <w:r w:rsidRPr="00C13381">
        <w:rPr>
          <w:rFonts w:asciiTheme="minorHAnsi" w:hAnsiTheme="minorHAnsi" w:cs="Arial"/>
          <w:color w:val="000000"/>
          <w:sz w:val="18"/>
          <w:szCs w:val="18"/>
        </w:rPr>
        <w:t xml:space="preserve"> and</w:t>
      </w:r>
      <w:proofErr w:type="gramEnd"/>
      <w:r w:rsidRPr="00C13381">
        <w:rPr>
          <w:rFonts w:asciiTheme="minorHAnsi" w:hAnsiTheme="minorHAnsi" w:cs="Arial"/>
          <w:color w:val="000000"/>
          <w:sz w:val="18"/>
          <w:szCs w:val="18"/>
        </w:rPr>
        <w:t xml:space="preserve"> any other video or music players and all electronic devices are not permitted in class. </w:t>
      </w:r>
      <w:r w:rsidR="00D86499">
        <w:rPr>
          <w:rFonts w:asciiTheme="minorHAnsi" w:hAnsiTheme="minorHAnsi" w:cs="Arial"/>
          <w:color w:val="000000"/>
          <w:sz w:val="18"/>
          <w:szCs w:val="18"/>
        </w:rPr>
        <w:t>At the beginning of class, students will place their cell phones in the cell phone case for the duration of class.</w:t>
      </w:r>
      <w:r w:rsidR="00C55FE6">
        <w:rPr>
          <w:rFonts w:asciiTheme="minorHAnsi" w:hAnsiTheme="minorHAnsi" w:cs="Arial"/>
          <w:color w:val="000000"/>
          <w:sz w:val="18"/>
          <w:szCs w:val="18"/>
        </w:rPr>
        <w:t xml:space="preserve"> </w:t>
      </w:r>
      <w:r w:rsidR="00D86499">
        <w:rPr>
          <w:rFonts w:asciiTheme="minorHAnsi" w:hAnsiTheme="minorHAnsi" w:cs="Arial"/>
          <w:color w:val="000000"/>
          <w:sz w:val="18"/>
          <w:szCs w:val="18"/>
        </w:rPr>
        <w:t>This is not a punishment; it is intended to help students experience fewer distractions during class so they can better retain information</w:t>
      </w:r>
      <w:r w:rsidRPr="00C13381">
        <w:rPr>
          <w:rFonts w:asciiTheme="minorHAnsi" w:hAnsiTheme="minorHAnsi" w:cs="Arial"/>
          <w:color w:val="000000"/>
          <w:sz w:val="18"/>
          <w:szCs w:val="18"/>
        </w:rPr>
        <w:t>.</w:t>
      </w:r>
      <w:r w:rsidR="00D86499">
        <w:rPr>
          <w:rFonts w:asciiTheme="minorHAnsi" w:hAnsiTheme="minorHAnsi" w:cs="Arial"/>
          <w:color w:val="000000"/>
          <w:sz w:val="18"/>
          <w:szCs w:val="18"/>
        </w:rPr>
        <w:t xml:space="preserve"> During some class work time (not all), I do reward good behavior with the privilege of listening to music while working. M</w:t>
      </w:r>
      <w:r w:rsidRPr="00C13381">
        <w:rPr>
          <w:rFonts w:asciiTheme="minorHAnsi" w:hAnsiTheme="minorHAnsi" w:cs="Arial"/>
          <w:color w:val="000000"/>
          <w:sz w:val="18"/>
          <w:szCs w:val="18"/>
        </w:rPr>
        <w:t xml:space="preserve">isuse of such </w:t>
      </w:r>
      <w:r w:rsidR="00D86499">
        <w:rPr>
          <w:rFonts w:asciiTheme="minorHAnsi" w:hAnsiTheme="minorHAnsi" w:cs="Arial"/>
          <w:color w:val="000000"/>
          <w:sz w:val="18"/>
          <w:szCs w:val="18"/>
        </w:rPr>
        <w:t>devices (or failure to turn in their phone at the beginning of class</w:t>
      </w:r>
      <w:r w:rsidR="00C55FE6">
        <w:rPr>
          <w:rFonts w:asciiTheme="minorHAnsi" w:hAnsiTheme="minorHAnsi" w:cs="Arial"/>
          <w:color w:val="000000"/>
          <w:sz w:val="18"/>
          <w:szCs w:val="18"/>
        </w:rPr>
        <w:t>)</w:t>
      </w:r>
      <w:r w:rsidRPr="00C13381">
        <w:rPr>
          <w:rFonts w:asciiTheme="minorHAnsi" w:hAnsiTheme="minorHAnsi" w:cs="Arial"/>
          <w:color w:val="000000"/>
          <w:sz w:val="18"/>
          <w:szCs w:val="18"/>
        </w:rPr>
        <w:t xml:space="preserve"> may result in </w:t>
      </w:r>
      <w:r w:rsidR="00D86499">
        <w:rPr>
          <w:rFonts w:asciiTheme="minorHAnsi" w:hAnsiTheme="minorHAnsi" w:cs="Arial"/>
          <w:color w:val="000000"/>
          <w:sz w:val="18"/>
          <w:szCs w:val="18"/>
        </w:rPr>
        <w:t>confiscation</w:t>
      </w:r>
      <w:r w:rsidR="00C55FE6">
        <w:rPr>
          <w:rFonts w:asciiTheme="minorHAnsi" w:hAnsiTheme="minorHAnsi" w:cs="Arial"/>
          <w:color w:val="000000"/>
          <w:sz w:val="18"/>
          <w:szCs w:val="18"/>
        </w:rPr>
        <w:t xml:space="preserve"> of the phone until the end of the day</w:t>
      </w:r>
      <w:bookmarkStart w:id="8" w:name="_GoBack"/>
      <w:bookmarkEnd w:id="8"/>
      <w:r w:rsidR="00D86499">
        <w:rPr>
          <w:rFonts w:asciiTheme="minorHAnsi" w:hAnsiTheme="minorHAnsi" w:cs="Arial"/>
          <w:color w:val="000000"/>
          <w:sz w:val="18"/>
          <w:szCs w:val="18"/>
        </w:rPr>
        <w:t xml:space="preserve">. Disruptive behavior will result in removal of technology privileges or removal from preferred seating arrangements, etc. </w:t>
      </w:r>
    </w:p>
    <w:p w:rsidR="00D86499" w:rsidRPr="00C13381" w:rsidRDefault="00D86499" w:rsidP="000B0C57">
      <w:pPr>
        <w:autoSpaceDE w:val="0"/>
        <w:autoSpaceDN w:val="0"/>
        <w:adjustRightInd w:val="0"/>
        <w:rPr>
          <w:rFonts w:asciiTheme="minorHAnsi" w:hAnsiTheme="minorHAnsi" w:cs="Arial"/>
          <w:color w:val="000000"/>
          <w:sz w:val="18"/>
          <w:szCs w:val="18"/>
        </w:rPr>
      </w:pPr>
    </w:p>
    <w:p w:rsidR="000B0C57" w:rsidRPr="00C13381" w:rsidRDefault="000B0C57" w:rsidP="000B0C57">
      <w:pPr>
        <w:autoSpaceDE w:val="0"/>
        <w:autoSpaceDN w:val="0"/>
        <w:adjustRightInd w:val="0"/>
        <w:rPr>
          <w:rFonts w:asciiTheme="minorHAnsi" w:hAnsiTheme="minorHAnsi" w:cs="Arial"/>
          <w:b/>
          <w:color w:val="000000"/>
          <w:sz w:val="18"/>
          <w:szCs w:val="18"/>
        </w:rPr>
      </w:pPr>
      <w:r w:rsidRPr="00C13381">
        <w:rPr>
          <w:rFonts w:asciiTheme="minorHAnsi" w:hAnsiTheme="minorHAnsi" w:cs="Arial"/>
          <w:b/>
          <w:color w:val="000000"/>
          <w:sz w:val="18"/>
          <w:szCs w:val="18"/>
        </w:rPr>
        <w:t>Dress Code</w:t>
      </w:r>
    </w:p>
    <w:p w:rsidR="000B0C57" w:rsidRPr="00C13381" w:rsidRDefault="000B0C57" w:rsidP="000B0C57">
      <w:pPr>
        <w:autoSpaceDE w:val="0"/>
        <w:autoSpaceDN w:val="0"/>
        <w:adjustRightInd w:val="0"/>
        <w:rPr>
          <w:rFonts w:asciiTheme="minorHAnsi" w:hAnsiTheme="minorHAnsi" w:cs="Arial"/>
          <w:b/>
          <w:color w:val="000000"/>
          <w:sz w:val="18"/>
          <w:szCs w:val="18"/>
        </w:rPr>
      </w:pPr>
      <w:r w:rsidRPr="00C13381">
        <w:rPr>
          <w:rFonts w:asciiTheme="minorHAnsi" w:hAnsiTheme="minorHAnsi" w:cs="Arial"/>
          <w:color w:val="000000"/>
          <w:sz w:val="18"/>
          <w:szCs w:val="18"/>
        </w:rPr>
        <w:t xml:space="preserve">Please wear appropriate clothing to school. I will enforce the dress code, including the no hats rule. If you are not in compliance, you may be sent to the office to fix it, which is either by more appropriate clothing </w:t>
      </w:r>
      <w:r w:rsidRPr="00C13381">
        <w:rPr>
          <w:rFonts w:asciiTheme="minorHAnsi" w:hAnsiTheme="minorHAnsi" w:cs="Arial"/>
          <w:sz w:val="18"/>
          <w:szCs w:val="18"/>
        </w:rPr>
        <w:t>being brought from home or wearing scrubs that the</w:t>
      </w:r>
      <w:r w:rsidR="00D86499">
        <w:rPr>
          <w:rFonts w:asciiTheme="minorHAnsi" w:hAnsiTheme="minorHAnsi" w:cs="Arial"/>
          <w:sz w:val="18"/>
          <w:szCs w:val="18"/>
        </w:rPr>
        <w:t xml:space="preserve"> office provides. </w:t>
      </w:r>
      <w:r w:rsidRPr="00C13381">
        <w:rPr>
          <w:rFonts w:asciiTheme="minorHAnsi" w:hAnsiTheme="minorHAnsi" w:cs="Arial"/>
          <w:sz w:val="18"/>
          <w:szCs w:val="18"/>
        </w:rPr>
        <w:t xml:space="preserve"> </w:t>
      </w:r>
    </w:p>
    <w:p w:rsidR="000B0C57" w:rsidRPr="00C13381" w:rsidRDefault="000B0C57" w:rsidP="000B0C57">
      <w:pPr>
        <w:autoSpaceDE w:val="0"/>
        <w:autoSpaceDN w:val="0"/>
        <w:adjustRightInd w:val="0"/>
        <w:rPr>
          <w:rFonts w:asciiTheme="minorHAnsi" w:hAnsiTheme="minorHAnsi" w:cs="Arial"/>
          <w:color w:val="000000"/>
          <w:sz w:val="18"/>
          <w:szCs w:val="18"/>
        </w:rPr>
      </w:pPr>
    </w:p>
    <w:p w:rsidR="000B0C57" w:rsidRPr="00C13381" w:rsidRDefault="000B0C57" w:rsidP="000B0C57">
      <w:pPr>
        <w:autoSpaceDE w:val="0"/>
        <w:autoSpaceDN w:val="0"/>
        <w:adjustRightInd w:val="0"/>
        <w:rPr>
          <w:rFonts w:asciiTheme="minorHAnsi" w:hAnsiTheme="minorHAnsi" w:cs="Arial"/>
          <w:b/>
          <w:bCs/>
          <w:color w:val="000000"/>
          <w:sz w:val="18"/>
          <w:szCs w:val="18"/>
        </w:rPr>
      </w:pPr>
      <w:r w:rsidRPr="00C13381">
        <w:rPr>
          <w:rFonts w:asciiTheme="minorHAnsi" w:hAnsiTheme="minorHAnsi" w:cs="Arial"/>
          <w:b/>
          <w:bCs/>
          <w:color w:val="000000"/>
          <w:sz w:val="18"/>
          <w:szCs w:val="18"/>
        </w:rPr>
        <w:t>Videos</w:t>
      </w:r>
      <w:r w:rsidRPr="00C13381">
        <w:rPr>
          <w:rFonts w:asciiTheme="minorHAnsi" w:hAnsiTheme="minorHAnsi" w:cs="Arial"/>
          <w:b/>
          <w:bCs/>
          <w:color w:val="000000"/>
          <w:sz w:val="18"/>
          <w:szCs w:val="18"/>
        </w:rPr>
        <w:tab/>
      </w:r>
    </w:p>
    <w:p w:rsidR="000B0C57" w:rsidRPr="00C13381" w:rsidRDefault="000B0C57" w:rsidP="000B0C57">
      <w:pPr>
        <w:autoSpaceDE w:val="0"/>
        <w:autoSpaceDN w:val="0"/>
        <w:adjustRightInd w:val="0"/>
        <w:rPr>
          <w:rFonts w:asciiTheme="minorHAnsi" w:hAnsiTheme="minorHAnsi" w:cs="Arial"/>
          <w:color w:val="000000"/>
          <w:sz w:val="18"/>
          <w:szCs w:val="18"/>
        </w:rPr>
      </w:pPr>
      <w:r w:rsidRPr="00C13381">
        <w:rPr>
          <w:rFonts w:asciiTheme="minorHAnsi" w:hAnsiTheme="minorHAnsi" w:cs="Arial"/>
          <w:color w:val="000000"/>
          <w:sz w:val="18"/>
          <w:szCs w:val="18"/>
        </w:rPr>
        <w:t>On occasion we may be viewing film clips or videos relevant to our study of effective argument.  Some of the clips and movies may be rated PG-13 or unrated—but from cable-channel or Internet sources.  These texts may contain themes or language that is mature.  Because we are studying critical thinking in our modern world, we feel this study is important for a rising generation of people who must be equipped to analyze a variety of text sources.</w:t>
      </w:r>
    </w:p>
    <w:p w:rsidR="000B0C57" w:rsidRPr="00C13381" w:rsidRDefault="000B0C57" w:rsidP="000B0C57">
      <w:pPr>
        <w:autoSpaceDE w:val="0"/>
        <w:autoSpaceDN w:val="0"/>
        <w:adjustRightInd w:val="0"/>
        <w:rPr>
          <w:rFonts w:asciiTheme="minorHAnsi" w:hAnsiTheme="minorHAnsi" w:cs="Arial"/>
          <w:color w:val="000000"/>
          <w:sz w:val="18"/>
          <w:szCs w:val="18"/>
        </w:rPr>
      </w:pPr>
    </w:p>
    <w:p w:rsidR="000B0C57" w:rsidRPr="00C13381" w:rsidRDefault="000B0C57" w:rsidP="000B0C57">
      <w:pPr>
        <w:autoSpaceDE w:val="0"/>
        <w:autoSpaceDN w:val="0"/>
        <w:adjustRightInd w:val="0"/>
        <w:rPr>
          <w:rFonts w:asciiTheme="minorHAnsi" w:hAnsiTheme="minorHAnsi" w:cs="Arial"/>
          <w:b/>
          <w:bCs/>
          <w:color w:val="000000"/>
          <w:sz w:val="18"/>
          <w:szCs w:val="18"/>
        </w:rPr>
      </w:pPr>
      <w:r w:rsidRPr="00C13381">
        <w:rPr>
          <w:rFonts w:asciiTheme="minorHAnsi" w:hAnsiTheme="minorHAnsi" w:cs="Arial"/>
          <w:b/>
          <w:bCs/>
          <w:color w:val="000000"/>
          <w:sz w:val="18"/>
          <w:szCs w:val="18"/>
        </w:rPr>
        <w:t>Absent Work</w:t>
      </w:r>
      <w:r w:rsidRPr="00C13381">
        <w:rPr>
          <w:rFonts w:asciiTheme="minorHAnsi" w:hAnsiTheme="minorHAnsi" w:cs="Arial"/>
          <w:b/>
          <w:bCs/>
          <w:color w:val="000000"/>
          <w:sz w:val="18"/>
          <w:szCs w:val="18"/>
        </w:rPr>
        <w:tab/>
      </w:r>
    </w:p>
    <w:p w:rsidR="000B0C57" w:rsidRPr="00C13381" w:rsidRDefault="000B0C57" w:rsidP="000B0C57">
      <w:pPr>
        <w:autoSpaceDE w:val="0"/>
        <w:autoSpaceDN w:val="0"/>
        <w:adjustRightInd w:val="0"/>
        <w:rPr>
          <w:rFonts w:asciiTheme="minorHAnsi" w:hAnsiTheme="minorHAnsi" w:cs="Arial"/>
          <w:color w:val="000000"/>
          <w:sz w:val="18"/>
          <w:szCs w:val="18"/>
        </w:rPr>
      </w:pPr>
      <w:r w:rsidRPr="00C13381">
        <w:rPr>
          <w:rFonts w:asciiTheme="minorHAnsi" w:hAnsiTheme="minorHAnsi" w:cs="Arial"/>
          <w:b/>
          <w:bCs/>
          <w:color w:val="000000"/>
          <w:sz w:val="18"/>
          <w:szCs w:val="18"/>
        </w:rPr>
        <w:t xml:space="preserve">This applies only to absences </w:t>
      </w:r>
      <w:r w:rsidRPr="00C13381">
        <w:rPr>
          <w:rFonts w:asciiTheme="minorHAnsi" w:hAnsiTheme="minorHAnsi" w:cs="Arial"/>
          <w:b/>
          <w:bCs/>
          <w:i/>
          <w:iCs/>
          <w:color w:val="000000"/>
          <w:sz w:val="18"/>
          <w:szCs w:val="18"/>
        </w:rPr>
        <w:t>excused</w:t>
      </w:r>
      <w:r w:rsidRPr="00C13381">
        <w:rPr>
          <w:rFonts w:asciiTheme="minorHAnsi" w:hAnsiTheme="minorHAnsi" w:cs="Arial"/>
          <w:b/>
          <w:bCs/>
          <w:color w:val="000000"/>
          <w:sz w:val="18"/>
          <w:szCs w:val="18"/>
        </w:rPr>
        <w:t xml:space="preserve"> by parental or school authority.</w:t>
      </w:r>
      <w:r w:rsidRPr="00C13381">
        <w:rPr>
          <w:rFonts w:asciiTheme="minorHAnsi" w:hAnsiTheme="minorHAnsi" w:cs="Arial"/>
          <w:color w:val="000000"/>
          <w:sz w:val="18"/>
          <w:szCs w:val="18"/>
        </w:rPr>
        <w:t xml:space="preserve">  Students have one class day for each day absent to make up missed work.  So, if I assign something Monday that is to be turned in on Wednesday, he/she must get it no later than Wednesday and turn it in no later than Friday. </w:t>
      </w:r>
      <w:r w:rsidRPr="00C13381">
        <w:rPr>
          <w:rFonts w:asciiTheme="minorHAnsi" w:hAnsiTheme="minorHAnsi" w:cs="Arial"/>
          <w:color w:val="000000"/>
          <w:sz w:val="18"/>
          <w:szCs w:val="18"/>
          <w:u w:val="single"/>
        </w:rPr>
        <w:t>IT IS THE STUDENT’S RESPONSIBILITY TO ASK FOR MAKEUP WORK. DO NOT DO SO DURING CLASS</w:t>
      </w:r>
      <w:r w:rsidRPr="00C13381">
        <w:rPr>
          <w:rFonts w:asciiTheme="minorHAnsi" w:hAnsiTheme="minorHAnsi" w:cs="Arial"/>
          <w:color w:val="000000"/>
          <w:sz w:val="18"/>
          <w:szCs w:val="18"/>
        </w:rPr>
        <w:t xml:space="preserve">. Please come before school. </w:t>
      </w:r>
    </w:p>
    <w:p w:rsidR="000B0C57" w:rsidRPr="00C13381" w:rsidRDefault="000B0C57" w:rsidP="000B0C57">
      <w:pPr>
        <w:autoSpaceDE w:val="0"/>
        <w:autoSpaceDN w:val="0"/>
        <w:adjustRightInd w:val="0"/>
        <w:rPr>
          <w:rFonts w:asciiTheme="minorHAnsi" w:hAnsiTheme="minorHAnsi" w:cs="Arial"/>
          <w:color w:val="000000"/>
          <w:sz w:val="18"/>
          <w:szCs w:val="18"/>
        </w:rPr>
      </w:pPr>
    </w:p>
    <w:p w:rsidR="000B0C57" w:rsidRPr="00C13381" w:rsidRDefault="000B0C57" w:rsidP="000B0C57">
      <w:pPr>
        <w:autoSpaceDE w:val="0"/>
        <w:autoSpaceDN w:val="0"/>
        <w:adjustRightInd w:val="0"/>
        <w:rPr>
          <w:rFonts w:asciiTheme="minorHAnsi" w:hAnsiTheme="minorHAnsi" w:cs="Arial"/>
          <w:color w:val="000000"/>
          <w:sz w:val="18"/>
          <w:szCs w:val="18"/>
        </w:rPr>
      </w:pPr>
      <w:r w:rsidRPr="00C13381">
        <w:rPr>
          <w:rFonts w:asciiTheme="minorHAnsi" w:hAnsiTheme="minorHAnsi" w:cs="Arial"/>
          <w:color w:val="000000"/>
          <w:sz w:val="18"/>
          <w:szCs w:val="18"/>
        </w:rPr>
        <w:t xml:space="preserve">If the student is absent on a day when an assignment, especially a major assignment like an essay, is due, the student </w:t>
      </w:r>
      <w:r w:rsidRPr="00C13381">
        <w:rPr>
          <w:rFonts w:asciiTheme="minorHAnsi" w:hAnsiTheme="minorHAnsi" w:cs="Arial"/>
          <w:color w:val="000000"/>
          <w:sz w:val="18"/>
          <w:szCs w:val="18"/>
          <w:u w:val="single"/>
        </w:rPr>
        <w:t xml:space="preserve">MUST EMAIL ME A COPY BY CLASSTIME </w:t>
      </w:r>
      <w:r w:rsidRPr="00C13381">
        <w:rPr>
          <w:rFonts w:asciiTheme="minorHAnsi" w:hAnsiTheme="minorHAnsi" w:cs="Arial"/>
          <w:b/>
          <w:color w:val="000000"/>
          <w:sz w:val="18"/>
          <w:szCs w:val="18"/>
          <w:u w:val="single"/>
        </w:rPr>
        <w:t>AND</w:t>
      </w:r>
      <w:r w:rsidRPr="00C13381">
        <w:rPr>
          <w:rFonts w:asciiTheme="minorHAnsi" w:hAnsiTheme="minorHAnsi" w:cs="Arial"/>
          <w:color w:val="000000"/>
          <w:sz w:val="18"/>
          <w:szCs w:val="18"/>
          <w:u w:val="single"/>
        </w:rPr>
        <w:t xml:space="preserve"> BRING IN THE HARD COPY THE NEXT TIME HE/SHE COMES TO CLASS.</w:t>
      </w:r>
      <w:r w:rsidRPr="00C13381">
        <w:rPr>
          <w:rFonts w:asciiTheme="minorHAnsi" w:hAnsiTheme="minorHAnsi" w:cs="Arial"/>
          <w:color w:val="000000"/>
          <w:sz w:val="18"/>
          <w:szCs w:val="18"/>
        </w:rPr>
        <w:t xml:space="preserve"> If students do not have internet access at home, know that resources like the public library have computers for their use. If the assignment is handwritten rather than typed, please scan or take a picture of it and attach it, just as a regular file.</w:t>
      </w:r>
    </w:p>
    <w:p w:rsidR="000B0C57" w:rsidRPr="00C13381" w:rsidRDefault="000B0C57" w:rsidP="000B0C57">
      <w:pPr>
        <w:rPr>
          <w:rFonts w:asciiTheme="minorHAnsi" w:hAnsiTheme="minorHAnsi"/>
          <w:sz w:val="18"/>
          <w:szCs w:val="18"/>
        </w:rPr>
      </w:pPr>
    </w:p>
    <w:p w:rsidR="000B0C57" w:rsidRPr="00C13381" w:rsidRDefault="000B0C57" w:rsidP="000B0C57">
      <w:pPr>
        <w:autoSpaceDE w:val="0"/>
        <w:autoSpaceDN w:val="0"/>
        <w:adjustRightInd w:val="0"/>
        <w:rPr>
          <w:rFonts w:asciiTheme="minorHAnsi" w:hAnsiTheme="minorHAnsi" w:cs="Arial"/>
          <w:color w:val="000000"/>
          <w:sz w:val="18"/>
          <w:szCs w:val="18"/>
        </w:rPr>
      </w:pPr>
      <w:r w:rsidRPr="00C13381">
        <w:rPr>
          <w:rFonts w:asciiTheme="minorHAnsi" w:hAnsiTheme="minorHAnsi" w:cs="Arial"/>
          <w:color w:val="000000"/>
          <w:sz w:val="18"/>
          <w:szCs w:val="18"/>
        </w:rPr>
        <w:t>It is the student’s responsibility to check the site (</w:t>
      </w:r>
      <w:hyperlink r:id="rId20" w:history="1">
        <w:r w:rsidRPr="00C13381">
          <w:rPr>
            <w:rStyle w:val="Hyperlink"/>
            <w:rFonts w:asciiTheme="minorHAnsi" w:hAnsiTheme="minorHAnsi" w:cs="Arial"/>
            <w:sz w:val="18"/>
            <w:szCs w:val="18"/>
          </w:rPr>
          <w:t>www.paxton-english.weebly.com</w:t>
        </w:r>
      </w:hyperlink>
      <w:r w:rsidRPr="00C13381">
        <w:rPr>
          <w:rFonts w:asciiTheme="minorHAnsi" w:hAnsiTheme="minorHAnsi" w:cs="Arial"/>
          <w:color w:val="000000"/>
          <w:sz w:val="18"/>
          <w:szCs w:val="18"/>
        </w:rPr>
        <w:t xml:space="preserve">) or see me to know what he or she missed; in addition, students MUST see me before school to collect any materials not available on the site. </w:t>
      </w:r>
      <w:r w:rsidRPr="00C13381">
        <w:rPr>
          <w:rFonts w:asciiTheme="minorHAnsi" w:hAnsiTheme="minorHAnsi" w:cs="Arial"/>
          <w:b/>
          <w:bCs/>
          <w:color w:val="000000"/>
          <w:sz w:val="18"/>
          <w:szCs w:val="18"/>
        </w:rPr>
        <w:t>If students are truant</w:t>
      </w:r>
      <w:r w:rsidRPr="00C13381">
        <w:rPr>
          <w:rFonts w:asciiTheme="minorHAnsi" w:hAnsiTheme="minorHAnsi" w:cs="Arial"/>
          <w:color w:val="000000"/>
          <w:sz w:val="18"/>
          <w:szCs w:val="18"/>
        </w:rPr>
        <w:t>, they will not be allowed to make up missed assignments or tests and will receive a 0-TR (no credit).</w:t>
      </w:r>
    </w:p>
    <w:p w:rsidR="000B0C57" w:rsidRPr="00C13381" w:rsidRDefault="000B0C57" w:rsidP="000B0C57">
      <w:pPr>
        <w:autoSpaceDE w:val="0"/>
        <w:autoSpaceDN w:val="0"/>
        <w:adjustRightInd w:val="0"/>
        <w:rPr>
          <w:rFonts w:asciiTheme="minorHAnsi" w:hAnsiTheme="minorHAnsi" w:cs="Arial"/>
          <w:color w:val="000000"/>
          <w:sz w:val="18"/>
          <w:szCs w:val="18"/>
        </w:rPr>
      </w:pPr>
    </w:p>
    <w:p w:rsidR="000B0C57" w:rsidRPr="00C13381" w:rsidRDefault="000B0C57" w:rsidP="000B0C57">
      <w:pPr>
        <w:autoSpaceDE w:val="0"/>
        <w:autoSpaceDN w:val="0"/>
        <w:adjustRightInd w:val="0"/>
        <w:rPr>
          <w:rFonts w:asciiTheme="minorHAnsi" w:hAnsiTheme="minorHAnsi" w:cs="Arial"/>
          <w:b/>
          <w:bCs/>
          <w:color w:val="000000"/>
          <w:sz w:val="18"/>
          <w:szCs w:val="18"/>
        </w:rPr>
      </w:pPr>
      <w:r w:rsidRPr="00C13381">
        <w:rPr>
          <w:rFonts w:asciiTheme="minorHAnsi" w:hAnsiTheme="minorHAnsi" w:cs="Arial"/>
          <w:b/>
          <w:bCs/>
          <w:color w:val="000000"/>
          <w:sz w:val="18"/>
          <w:szCs w:val="18"/>
        </w:rPr>
        <w:t>Late Work</w:t>
      </w:r>
    </w:p>
    <w:p w:rsidR="000B0C57" w:rsidRPr="00C13381" w:rsidRDefault="000B0C57" w:rsidP="000B0C57">
      <w:pPr>
        <w:autoSpaceDE w:val="0"/>
        <w:autoSpaceDN w:val="0"/>
        <w:adjustRightInd w:val="0"/>
        <w:rPr>
          <w:rFonts w:asciiTheme="minorHAnsi" w:hAnsiTheme="minorHAnsi" w:cs="Arial"/>
          <w:color w:val="000000"/>
          <w:sz w:val="18"/>
          <w:szCs w:val="18"/>
        </w:rPr>
      </w:pPr>
      <w:r w:rsidRPr="00C13381">
        <w:rPr>
          <w:rFonts w:asciiTheme="minorHAnsi" w:hAnsiTheme="minorHAnsi" w:cs="Arial"/>
          <w:b/>
          <w:bCs/>
          <w:color w:val="000000"/>
          <w:sz w:val="18"/>
          <w:szCs w:val="18"/>
        </w:rPr>
        <w:t>Assignments are always due at the beginning of class</w:t>
      </w:r>
      <w:r w:rsidRPr="00C13381">
        <w:rPr>
          <w:rFonts w:asciiTheme="minorHAnsi" w:hAnsiTheme="minorHAnsi" w:cs="Arial"/>
          <w:b/>
          <w:color w:val="000000"/>
          <w:sz w:val="18"/>
          <w:szCs w:val="18"/>
        </w:rPr>
        <w:t>.  No late work will be accepted.</w:t>
      </w:r>
      <w:r w:rsidRPr="00C13381">
        <w:rPr>
          <w:rFonts w:asciiTheme="minorHAnsi" w:hAnsiTheme="minorHAnsi" w:cs="Arial"/>
          <w:color w:val="000000"/>
          <w:sz w:val="18"/>
          <w:szCs w:val="18"/>
        </w:rPr>
        <w:t xml:space="preserve">  If you miss class for a school-sponsored event, your work must be submitted ahead of time.  Remember, failure to produce 20 pages of polished writing will result in an “F” for the course.</w:t>
      </w:r>
    </w:p>
    <w:p w:rsidR="000B0C57" w:rsidRPr="00C13381" w:rsidRDefault="000B0C57" w:rsidP="000B0C57">
      <w:pPr>
        <w:autoSpaceDE w:val="0"/>
        <w:autoSpaceDN w:val="0"/>
        <w:adjustRightInd w:val="0"/>
        <w:rPr>
          <w:rFonts w:asciiTheme="minorHAnsi" w:hAnsiTheme="minorHAnsi" w:cs="Calibri"/>
          <w:color w:val="000000"/>
          <w:sz w:val="18"/>
          <w:szCs w:val="18"/>
        </w:rPr>
      </w:pPr>
    </w:p>
    <w:p w:rsidR="000B0C57" w:rsidRPr="00C13381" w:rsidRDefault="000B0C57" w:rsidP="000B0C57">
      <w:pPr>
        <w:autoSpaceDE w:val="0"/>
        <w:autoSpaceDN w:val="0"/>
        <w:adjustRightInd w:val="0"/>
        <w:rPr>
          <w:rFonts w:asciiTheme="minorHAnsi" w:hAnsiTheme="minorHAnsi" w:cs="Arial"/>
          <w:b/>
          <w:bCs/>
          <w:color w:val="000000"/>
          <w:sz w:val="18"/>
          <w:szCs w:val="18"/>
        </w:rPr>
      </w:pPr>
      <w:r w:rsidRPr="00C13381">
        <w:rPr>
          <w:rFonts w:asciiTheme="minorHAnsi" w:hAnsiTheme="minorHAnsi" w:cs="Arial"/>
          <w:b/>
          <w:bCs/>
          <w:color w:val="000000"/>
          <w:sz w:val="18"/>
          <w:szCs w:val="18"/>
        </w:rPr>
        <w:t>Online access</w:t>
      </w:r>
    </w:p>
    <w:p w:rsidR="000B0C57" w:rsidRPr="00C13381" w:rsidRDefault="000B0C57" w:rsidP="000B0C57">
      <w:pPr>
        <w:ind w:right="-360"/>
        <w:rPr>
          <w:rFonts w:asciiTheme="minorHAnsi" w:hAnsiTheme="minorHAnsi" w:cs="Arial"/>
          <w:bCs/>
          <w:sz w:val="18"/>
          <w:szCs w:val="18"/>
        </w:rPr>
      </w:pPr>
      <w:r w:rsidRPr="00C13381">
        <w:rPr>
          <w:rFonts w:asciiTheme="minorHAnsi" w:hAnsiTheme="minorHAnsi" w:cs="Arial"/>
          <w:bCs/>
          <w:sz w:val="18"/>
          <w:szCs w:val="18"/>
        </w:rPr>
        <w:t xml:space="preserve">I post all major assignment descriptions, rubrics, examples, and other helps online at </w:t>
      </w:r>
      <w:hyperlink r:id="rId21" w:history="1">
        <w:r w:rsidRPr="00C13381">
          <w:rPr>
            <w:rStyle w:val="Hyperlink"/>
            <w:rFonts w:asciiTheme="minorHAnsi" w:hAnsiTheme="minorHAnsi" w:cs="Arial"/>
            <w:bCs/>
            <w:sz w:val="18"/>
            <w:szCs w:val="18"/>
          </w:rPr>
          <w:t>www.paxton-english.weebly.com</w:t>
        </w:r>
      </w:hyperlink>
      <w:r w:rsidRPr="00C13381">
        <w:rPr>
          <w:rFonts w:asciiTheme="minorHAnsi" w:hAnsiTheme="minorHAnsi" w:cs="Arial"/>
          <w:bCs/>
          <w:sz w:val="18"/>
          <w:szCs w:val="18"/>
        </w:rPr>
        <w:t xml:space="preserve">. I also post all vocabulary sheets online, so that they may be replaced if lost. Please use this resource: look up examples and other documents that may help you write your essays. It is also plausible that I will post PowerPoints and other class notes materials on my page on the Bingham website. It can be found at: </w:t>
      </w:r>
      <w:hyperlink r:id="rId22" w:history="1">
        <w:r w:rsidRPr="00C13381">
          <w:rPr>
            <w:rStyle w:val="Hyperlink"/>
            <w:rFonts w:asciiTheme="minorHAnsi" w:hAnsiTheme="minorHAnsi" w:cs="Arial"/>
            <w:bCs/>
            <w:sz w:val="18"/>
            <w:szCs w:val="18"/>
          </w:rPr>
          <w:t>www.binghamminers.org</w:t>
        </w:r>
      </w:hyperlink>
      <w:r w:rsidRPr="00C13381">
        <w:rPr>
          <w:rFonts w:asciiTheme="minorHAnsi" w:hAnsiTheme="minorHAnsi" w:cs="Arial"/>
          <w:bCs/>
          <w:sz w:val="18"/>
          <w:szCs w:val="18"/>
        </w:rPr>
        <w:t xml:space="preserve"> and then clicking About Us&gt;Staff Directory&gt;Alisha Paxton&gt;English 1010. </w:t>
      </w:r>
    </w:p>
    <w:p w:rsidR="000B0C57" w:rsidRPr="00C13381" w:rsidRDefault="000B0C57" w:rsidP="000B0C57">
      <w:pPr>
        <w:autoSpaceDE w:val="0"/>
        <w:autoSpaceDN w:val="0"/>
        <w:adjustRightInd w:val="0"/>
        <w:rPr>
          <w:rFonts w:asciiTheme="minorHAnsi" w:hAnsiTheme="minorHAnsi" w:cs="Arial"/>
          <w:color w:val="000000"/>
          <w:sz w:val="18"/>
          <w:szCs w:val="18"/>
        </w:rPr>
      </w:pPr>
    </w:p>
    <w:p w:rsidR="000B0C57" w:rsidRPr="00C13381" w:rsidRDefault="000B0C57" w:rsidP="000B0C57">
      <w:pPr>
        <w:autoSpaceDE w:val="0"/>
        <w:autoSpaceDN w:val="0"/>
        <w:adjustRightInd w:val="0"/>
        <w:rPr>
          <w:rFonts w:asciiTheme="minorHAnsi" w:hAnsiTheme="minorHAnsi" w:cs="Arial"/>
          <w:b/>
          <w:bCs/>
          <w:color w:val="000000"/>
          <w:sz w:val="18"/>
          <w:szCs w:val="18"/>
        </w:rPr>
      </w:pPr>
      <w:r w:rsidRPr="00C13381">
        <w:rPr>
          <w:rFonts w:asciiTheme="minorHAnsi" w:hAnsiTheme="minorHAnsi" w:cs="Arial"/>
          <w:b/>
          <w:bCs/>
          <w:color w:val="000000"/>
          <w:sz w:val="18"/>
          <w:szCs w:val="18"/>
        </w:rPr>
        <w:t>Participation</w:t>
      </w:r>
      <w:r w:rsidRPr="00C13381">
        <w:rPr>
          <w:rFonts w:asciiTheme="minorHAnsi" w:hAnsiTheme="minorHAnsi" w:cs="Arial"/>
          <w:b/>
          <w:bCs/>
          <w:color w:val="000000"/>
          <w:sz w:val="18"/>
          <w:szCs w:val="18"/>
        </w:rPr>
        <w:tab/>
      </w:r>
    </w:p>
    <w:p w:rsidR="000B0C57" w:rsidRPr="00C13381" w:rsidRDefault="000B0C57" w:rsidP="000B0C57">
      <w:pPr>
        <w:autoSpaceDE w:val="0"/>
        <w:autoSpaceDN w:val="0"/>
        <w:adjustRightInd w:val="0"/>
        <w:rPr>
          <w:rFonts w:asciiTheme="minorHAnsi" w:hAnsiTheme="minorHAnsi" w:cs="Arial"/>
          <w:color w:val="000000"/>
          <w:sz w:val="18"/>
          <w:szCs w:val="18"/>
        </w:rPr>
      </w:pPr>
      <w:r w:rsidRPr="00C13381">
        <w:rPr>
          <w:rFonts w:asciiTheme="minorHAnsi" w:hAnsiTheme="minorHAnsi" w:cs="Arial"/>
          <w:color w:val="000000"/>
          <w:sz w:val="18"/>
          <w:szCs w:val="18"/>
        </w:rPr>
        <w:t>We will be working with groups and partners throughout the year so other students will be counting on you to be prepared and willing to participate.  Students will be given up to ten participation points a day—based on teacher observation of effective work.  Lost participation points may not be made up.</w:t>
      </w:r>
    </w:p>
    <w:p w:rsidR="000B0C57" w:rsidRPr="00C13381" w:rsidRDefault="000B0C57" w:rsidP="000B0C57">
      <w:pPr>
        <w:autoSpaceDE w:val="0"/>
        <w:autoSpaceDN w:val="0"/>
        <w:adjustRightInd w:val="0"/>
        <w:rPr>
          <w:rFonts w:asciiTheme="minorHAnsi" w:hAnsiTheme="minorHAnsi" w:cs="Arial"/>
          <w:color w:val="000000"/>
          <w:sz w:val="18"/>
          <w:szCs w:val="18"/>
        </w:rPr>
      </w:pPr>
    </w:p>
    <w:p w:rsidR="000B0C57" w:rsidRPr="00C13381" w:rsidRDefault="000B0C57" w:rsidP="000B0C57">
      <w:pPr>
        <w:autoSpaceDE w:val="0"/>
        <w:autoSpaceDN w:val="0"/>
        <w:adjustRightInd w:val="0"/>
        <w:rPr>
          <w:rFonts w:asciiTheme="minorHAnsi" w:hAnsiTheme="minorHAnsi" w:cs="Arial"/>
          <w:color w:val="000000"/>
          <w:sz w:val="18"/>
          <w:szCs w:val="18"/>
        </w:rPr>
      </w:pPr>
      <w:r w:rsidRPr="00C13381">
        <w:rPr>
          <w:rFonts w:asciiTheme="minorHAnsi" w:hAnsiTheme="minorHAnsi" w:cs="Arial"/>
          <w:b/>
          <w:bCs/>
          <w:color w:val="000000"/>
          <w:sz w:val="18"/>
          <w:szCs w:val="18"/>
        </w:rPr>
        <w:t>Plagiarism/Cheating</w:t>
      </w:r>
    </w:p>
    <w:p w:rsidR="000B0C57" w:rsidRPr="00C13381" w:rsidRDefault="000B0C57" w:rsidP="000B0C57">
      <w:pPr>
        <w:autoSpaceDE w:val="0"/>
        <w:autoSpaceDN w:val="0"/>
        <w:adjustRightInd w:val="0"/>
        <w:rPr>
          <w:rFonts w:asciiTheme="minorHAnsi" w:hAnsiTheme="minorHAnsi" w:cs="Arial"/>
          <w:b/>
          <w:bCs/>
          <w:color w:val="000000"/>
          <w:sz w:val="18"/>
          <w:szCs w:val="18"/>
        </w:rPr>
      </w:pPr>
      <w:r w:rsidRPr="00C13381">
        <w:rPr>
          <w:rFonts w:asciiTheme="minorHAnsi" w:hAnsiTheme="minorHAnsi" w:cs="Arial"/>
          <w:color w:val="000000"/>
          <w:sz w:val="18"/>
          <w:szCs w:val="18"/>
        </w:rPr>
        <w:t xml:space="preserve">Plagiarism is theft of another’s ideas and work.  It robs you of the opportunity to think.  All material must be original and in no manner copied, downloaded, or “borrowed” from any friend, colleague, book, article, online source etc. without appropriate credit.  Plagiarism includes use of direct quotes, summaries, ideas, references etc. of another document or any resource without giving appropriate credit to the source.  </w:t>
      </w:r>
      <w:r w:rsidRPr="00C13381">
        <w:rPr>
          <w:rFonts w:asciiTheme="minorHAnsi" w:hAnsiTheme="minorHAnsi" w:cs="Arial"/>
          <w:bCs/>
          <w:color w:val="000000"/>
          <w:sz w:val="18"/>
          <w:szCs w:val="18"/>
        </w:rPr>
        <w:t>Any and all sources used for this class must be correctly referenced (MLA style).  Failure to comply with this standard will result in a zero for the offending assignment as well as an automatic “U” for citizenship.  Anyone caught cheating will face the same penalty.</w:t>
      </w:r>
    </w:p>
    <w:p w:rsidR="000B0C57" w:rsidRPr="00C13381" w:rsidRDefault="000B0C57" w:rsidP="000B0C57">
      <w:pPr>
        <w:autoSpaceDE w:val="0"/>
        <w:autoSpaceDN w:val="0"/>
        <w:adjustRightInd w:val="0"/>
        <w:rPr>
          <w:rFonts w:asciiTheme="minorHAnsi" w:hAnsiTheme="minorHAnsi" w:cs="Arial"/>
          <w:b/>
          <w:bCs/>
          <w:color w:val="000000"/>
          <w:sz w:val="18"/>
          <w:szCs w:val="18"/>
        </w:rPr>
      </w:pPr>
    </w:p>
    <w:p w:rsidR="000B0C57" w:rsidRPr="00C13381" w:rsidRDefault="000B0C57" w:rsidP="000B0C57">
      <w:pPr>
        <w:autoSpaceDE w:val="0"/>
        <w:autoSpaceDN w:val="0"/>
        <w:adjustRightInd w:val="0"/>
        <w:rPr>
          <w:rFonts w:asciiTheme="minorHAnsi" w:hAnsiTheme="minorHAnsi" w:cs="Arial"/>
          <w:color w:val="000000"/>
          <w:sz w:val="18"/>
          <w:szCs w:val="18"/>
        </w:rPr>
      </w:pPr>
      <w:r w:rsidRPr="00C13381">
        <w:rPr>
          <w:rFonts w:asciiTheme="minorHAnsi" w:hAnsiTheme="minorHAnsi" w:cs="Arial"/>
          <w:b/>
          <w:bCs/>
          <w:color w:val="000000"/>
          <w:sz w:val="18"/>
          <w:szCs w:val="18"/>
        </w:rPr>
        <w:t>Extra Credit</w:t>
      </w:r>
      <w:r w:rsidRPr="00C13381">
        <w:rPr>
          <w:rFonts w:asciiTheme="minorHAnsi" w:hAnsiTheme="minorHAnsi" w:cs="Arial"/>
          <w:b/>
          <w:bCs/>
          <w:color w:val="000000"/>
          <w:sz w:val="18"/>
          <w:szCs w:val="18"/>
        </w:rPr>
        <w:tab/>
      </w:r>
    </w:p>
    <w:p w:rsidR="000B0C57" w:rsidRDefault="000B0C57" w:rsidP="000B0C57">
      <w:pPr>
        <w:autoSpaceDE w:val="0"/>
        <w:autoSpaceDN w:val="0"/>
        <w:adjustRightInd w:val="0"/>
        <w:rPr>
          <w:rFonts w:asciiTheme="minorHAnsi" w:hAnsiTheme="minorHAnsi" w:cs="Arial"/>
          <w:color w:val="000000"/>
          <w:sz w:val="18"/>
          <w:szCs w:val="18"/>
        </w:rPr>
      </w:pPr>
      <w:r w:rsidRPr="00C13381">
        <w:rPr>
          <w:rFonts w:asciiTheme="minorHAnsi" w:hAnsiTheme="minorHAnsi" w:cs="Arial"/>
          <w:color w:val="000000"/>
          <w:sz w:val="18"/>
          <w:szCs w:val="18"/>
        </w:rPr>
        <w:t xml:space="preserve">Students who find their vocabulary words “out in the real world”—i.e. in reading articles, books, </w:t>
      </w:r>
      <w:proofErr w:type="spellStart"/>
      <w:r w:rsidRPr="00C13381">
        <w:rPr>
          <w:rFonts w:asciiTheme="minorHAnsi" w:hAnsiTheme="minorHAnsi" w:cs="Arial"/>
          <w:color w:val="000000"/>
          <w:sz w:val="18"/>
          <w:szCs w:val="18"/>
        </w:rPr>
        <w:t>etc</w:t>
      </w:r>
      <w:proofErr w:type="spellEnd"/>
      <w:r w:rsidRPr="00C13381">
        <w:rPr>
          <w:rFonts w:asciiTheme="minorHAnsi" w:hAnsiTheme="minorHAnsi" w:cs="Arial"/>
          <w:color w:val="000000"/>
          <w:sz w:val="18"/>
          <w:szCs w:val="18"/>
        </w:rPr>
        <w:t xml:space="preserve"> not assigned in this class AND provide proof can get 1 </w:t>
      </w:r>
      <w:proofErr w:type="spellStart"/>
      <w:r w:rsidRPr="00C13381">
        <w:rPr>
          <w:rFonts w:asciiTheme="minorHAnsi" w:hAnsiTheme="minorHAnsi" w:cs="Arial"/>
          <w:color w:val="000000"/>
          <w:sz w:val="18"/>
          <w:szCs w:val="18"/>
        </w:rPr>
        <w:t>pt</w:t>
      </w:r>
      <w:proofErr w:type="spellEnd"/>
      <w:r w:rsidRPr="00C13381">
        <w:rPr>
          <w:rFonts w:asciiTheme="minorHAnsi" w:hAnsiTheme="minorHAnsi" w:cs="Arial"/>
          <w:color w:val="000000"/>
          <w:sz w:val="18"/>
          <w:szCs w:val="18"/>
        </w:rPr>
        <w:t xml:space="preserve"> of extra credit per word, up to 25 words per quarter. </w:t>
      </w:r>
    </w:p>
    <w:p w:rsidR="00C55FE6" w:rsidRPr="00C13381" w:rsidRDefault="00C55FE6" w:rsidP="000B0C57">
      <w:pPr>
        <w:autoSpaceDE w:val="0"/>
        <w:autoSpaceDN w:val="0"/>
        <w:adjustRightInd w:val="0"/>
        <w:rPr>
          <w:rFonts w:asciiTheme="minorHAnsi" w:hAnsiTheme="minorHAnsi" w:cs="Arial"/>
          <w:color w:val="000000"/>
          <w:sz w:val="18"/>
          <w:szCs w:val="18"/>
        </w:rPr>
      </w:pPr>
    </w:p>
    <w:p w:rsidR="000B0C57" w:rsidRPr="00C13381" w:rsidRDefault="000B0C57" w:rsidP="000B0C57">
      <w:pPr>
        <w:autoSpaceDE w:val="0"/>
        <w:autoSpaceDN w:val="0"/>
        <w:adjustRightInd w:val="0"/>
        <w:rPr>
          <w:rFonts w:asciiTheme="minorHAnsi" w:hAnsiTheme="minorHAnsi" w:cs="Arial"/>
          <w:color w:val="000000"/>
          <w:sz w:val="18"/>
          <w:szCs w:val="18"/>
        </w:rPr>
      </w:pPr>
      <w:r w:rsidRPr="00C13381">
        <w:rPr>
          <w:rFonts w:asciiTheme="minorHAnsi" w:hAnsiTheme="minorHAnsi" w:cs="Arial"/>
          <w:noProof/>
          <w:color w:val="000000"/>
          <w:sz w:val="18"/>
          <w:szCs w:val="18"/>
        </w:rPr>
        <mc:AlternateContent>
          <mc:Choice Requires="wps">
            <w:drawing>
              <wp:anchor distT="0" distB="0" distL="114300" distR="114300" simplePos="0" relativeHeight="251659264" behindDoc="0" locked="0" layoutInCell="1" allowOverlap="1" wp14:anchorId="751E2E5F" wp14:editId="21E5E8D3">
                <wp:simplePos x="0" y="0"/>
                <wp:positionH relativeFrom="column">
                  <wp:posOffset>-85725</wp:posOffset>
                </wp:positionH>
                <wp:positionV relativeFrom="paragraph">
                  <wp:posOffset>72390</wp:posOffset>
                </wp:positionV>
                <wp:extent cx="6991350" cy="19050"/>
                <wp:effectExtent l="9525" t="16510" r="9525"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91350" cy="1905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6.75pt;margin-top:5.7pt;width:550.5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" strokeweight="1.5pt">
                <v:stroke dashstyle="1 1" endcap="round"/>
              </v:shape>
            </w:pict>
          </mc:Fallback>
        </mc:AlternateContent>
      </w:r>
    </w:p>
    <w:p w:rsidR="000B0C57" w:rsidRPr="00C13381" w:rsidRDefault="000B0C57" w:rsidP="000B0C57">
      <w:pPr>
        <w:autoSpaceDE w:val="0"/>
        <w:autoSpaceDN w:val="0"/>
        <w:adjustRightInd w:val="0"/>
        <w:rPr>
          <w:rFonts w:asciiTheme="minorHAnsi" w:hAnsiTheme="minorHAnsi" w:cs="Arial"/>
          <w:color w:val="000000"/>
          <w:sz w:val="18"/>
          <w:szCs w:val="18"/>
        </w:rPr>
      </w:pPr>
    </w:p>
    <w:p w:rsidR="000B0C57" w:rsidRPr="00C13381" w:rsidRDefault="000B0C57" w:rsidP="000B0C57">
      <w:pPr>
        <w:autoSpaceDE w:val="0"/>
        <w:autoSpaceDN w:val="0"/>
        <w:adjustRightInd w:val="0"/>
        <w:rPr>
          <w:rFonts w:asciiTheme="minorHAnsi" w:hAnsiTheme="minorHAnsi" w:cs="Arial"/>
          <w:color w:val="000000"/>
          <w:sz w:val="18"/>
          <w:szCs w:val="18"/>
        </w:rPr>
      </w:pPr>
      <w:r w:rsidRPr="00C13381">
        <w:rPr>
          <w:rFonts w:asciiTheme="minorHAnsi" w:hAnsiTheme="minorHAnsi" w:cs="Arial"/>
          <w:color w:val="000000"/>
          <w:sz w:val="18"/>
          <w:szCs w:val="18"/>
        </w:rPr>
        <w:t xml:space="preserve">Student name:  __________________________________  </w:t>
      </w:r>
      <w:r w:rsidRPr="00C13381">
        <w:rPr>
          <w:rFonts w:asciiTheme="minorHAnsi" w:hAnsiTheme="minorHAnsi" w:cs="Arial"/>
          <w:color w:val="000000"/>
          <w:sz w:val="18"/>
          <w:szCs w:val="18"/>
        </w:rPr>
        <w:tab/>
        <w:t>Parent name:  _____________________________________</w:t>
      </w:r>
    </w:p>
    <w:p w:rsidR="000B0C57" w:rsidRPr="00C13381" w:rsidRDefault="000B0C57" w:rsidP="000B0C57">
      <w:pPr>
        <w:autoSpaceDE w:val="0"/>
        <w:autoSpaceDN w:val="0"/>
        <w:adjustRightInd w:val="0"/>
        <w:rPr>
          <w:rFonts w:asciiTheme="minorHAnsi" w:hAnsiTheme="minorHAnsi" w:cs="Arial"/>
          <w:color w:val="000000"/>
          <w:sz w:val="18"/>
          <w:szCs w:val="18"/>
        </w:rPr>
      </w:pPr>
    </w:p>
    <w:p w:rsidR="000B0C57" w:rsidRPr="00C13381" w:rsidRDefault="000B0C57" w:rsidP="000B0C57">
      <w:pPr>
        <w:autoSpaceDE w:val="0"/>
        <w:autoSpaceDN w:val="0"/>
        <w:adjustRightInd w:val="0"/>
        <w:rPr>
          <w:rFonts w:asciiTheme="minorHAnsi" w:hAnsiTheme="minorHAnsi" w:cs="Arial"/>
          <w:color w:val="000000"/>
          <w:sz w:val="18"/>
          <w:szCs w:val="18"/>
        </w:rPr>
      </w:pPr>
      <w:r w:rsidRPr="00C13381">
        <w:rPr>
          <w:rFonts w:asciiTheme="minorHAnsi" w:hAnsiTheme="minorHAnsi" w:cs="Arial"/>
          <w:color w:val="000000"/>
          <w:sz w:val="18"/>
          <w:szCs w:val="18"/>
        </w:rPr>
        <w:t xml:space="preserve">We read and understand the course disclosure for ENGLISH 1010.   We understand that this is a college-level course with discussions based on current issues and texts, and we understand that students will be required to use courtesy and respect for each other and each other’s work at all times.  We also agree to abide by the rules and guidelines in the Disclosure Statement. </w:t>
      </w:r>
    </w:p>
    <w:p w:rsidR="000B0C57" w:rsidRPr="00C13381" w:rsidRDefault="000B0C57" w:rsidP="000B0C57">
      <w:pPr>
        <w:autoSpaceDE w:val="0"/>
        <w:autoSpaceDN w:val="0"/>
        <w:adjustRightInd w:val="0"/>
        <w:rPr>
          <w:rFonts w:asciiTheme="minorHAnsi" w:hAnsiTheme="minorHAnsi" w:cs="Arial"/>
          <w:color w:val="000000"/>
          <w:sz w:val="18"/>
          <w:szCs w:val="18"/>
        </w:rPr>
      </w:pPr>
    </w:p>
    <w:p w:rsidR="000B0C57" w:rsidRPr="00C13381" w:rsidRDefault="000B0C57" w:rsidP="000B0C57">
      <w:pPr>
        <w:rPr>
          <w:rFonts w:asciiTheme="minorHAnsi" w:hAnsiTheme="minorHAnsi"/>
          <w:sz w:val="18"/>
          <w:szCs w:val="18"/>
        </w:rPr>
      </w:pPr>
      <w:r w:rsidRPr="00C13381">
        <w:rPr>
          <w:rFonts w:asciiTheme="minorHAnsi" w:hAnsiTheme="minorHAnsi"/>
          <w:sz w:val="18"/>
          <w:szCs w:val="18"/>
        </w:rPr>
        <w:t xml:space="preserve">Likely videos include a clip from </w:t>
      </w:r>
      <w:r w:rsidRPr="00C13381">
        <w:rPr>
          <w:rFonts w:asciiTheme="minorHAnsi" w:hAnsiTheme="minorHAnsi"/>
          <w:i/>
          <w:sz w:val="18"/>
          <w:szCs w:val="18"/>
        </w:rPr>
        <w:t>Scrubs</w:t>
      </w:r>
      <w:r w:rsidRPr="00C13381">
        <w:rPr>
          <w:rFonts w:asciiTheme="minorHAnsi" w:hAnsiTheme="minorHAnsi"/>
          <w:sz w:val="18"/>
          <w:szCs w:val="18"/>
        </w:rPr>
        <w:t xml:space="preserve"> “My Lawyer’s in Love”; clips from </w:t>
      </w:r>
      <w:r w:rsidRPr="00C13381">
        <w:rPr>
          <w:rFonts w:asciiTheme="minorHAnsi" w:hAnsiTheme="minorHAnsi"/>
          <w:i/>
          <w:sz w:val="18"/>
          <w:szCs w:val="18"/>
        </w:rPr>
        <w:t>Adam Ruins Everything</w:t>
      </w:r>
      <w:r w:rsidRPr="00C13381">
        <w:rPr>
          <w:rFonts w:asciiTheme="minorHAnsi" w:hAnsiTheme="minorHAnsi"/>
          <w:sz w:val="18"/>
          <w:szCs w:val="18"/>
        </w:rPr>
        <w:t xml:space="preserve">; a clip from </w:t>
      </w:r>
      <w:r w:rsidRPr="00C13381">
        <w:rPr>
          <w:rFonts w:asciiTheme="minorHAnsi" w:hAnsiTheme="minorHAnsi"/>
          <w:i/>
          <w:sz w:val="18"/>
          <w:szCs w:val="18"/>
        </w:rPr>
        <w:t>Last Week Tonight</w:t>
      </w:r>
      <w:r w:rsidRPr="00C13381">
        <w:rPr>
          <w:rFonts w:asciiTheme="minorHAnsi" w:hAnsiTheme="minorHAnsi"/>
          <w:sz w:val="18"/>
          <w:szCs w:val="18"/>
        </w:rPr>
        <w:t xml:space="preserve"> on voting rights, clips from </w:t>
      </w:r>
      <w:r w:rsidRPr="00C13381">
        <w:rPr>
          <w:rFonts w:asciiTheme="minorHAnsi" w:hAnsiTheme="minorHAnsi"/>
          <w:i/>
          <w:sz w:val="18"/>
          <w:szCs w:val="18"/>
        </w:rPr>
        <w:t>The Daily Show</w:t>
      </w:r>
      <w:r w:rsidRPr="00C13381">
        <w:rPr>
          <w:rFonts w:asciiTheme="minorHAnsi" w:hAnsiTheme="minorHAnsi"/>
          <w:sz w:val="18"/>
          <w:szCs w:val="18"/>
        </w:rPr>
        <w:t>, and various news sources like CNN—I have not chosen those, as I like to choose items that are up-to-date.</w:t>
      </w:r>
    </w:p>
    <w:p w:rsidR="000B0C57" w:rsidRPr="00C13381" w:rsidRDefault="000B0C57" w:rsidP="000B0C57">
      <w:pPr>
        <w:rPr>
          <w:rFonts w:asciiTheme="minorHAnsi" w:hAnsiTheme="minorHAnsi"/>
          <w:sz w:val="18"/>
          <w:szCs w:val="18"/>
        </w:rPr>
      </w:pPr>
    </w:p>
    <w:p w:rsidR="000B0C57" w:rsidRPr="00C13381" w:rsidRDefault="000B0C57" w:rsidP="000B0C57">
      <w:pPr>
        <w:rPr>
          <w:rFonts w:asciiTheme="minorHAnsi" w:hAnsiTheme="minorHAnsi"/>
          <w:sz w:val="18"/>
          <w:szCs w:val="18"/>
        </w:rPr>
      </w:pPr>
      <w:r w:rsidRPr="00C13381">
        <w:rPr>
          <w:rFonts w:asciiTheme="minorHAnsi" w:hAnsiTheme="minorHAnsi"/>
          <w:sz w:val="18"/>
          <w:szCs w:val="18"/>
        </w:rPr>
        <w:t>I have, of course, selected clips that would be rated PG or perhaps PG-13. There is no sex or violence, and little, if any, swearing in anything I choose.</w:t>
      </w:r>
    </w:p>
    <w:p w:rsidR="000B0C57" w:rsidRPr="00C13381" w:rsidRDefault="000B0C57" w:rsidP="000B0C57">
      <w:pPr>
        <w:rPr>
          <w:rFonts w:asciiTheme="minorHAnsi" w:hAnsiTheme="minorHAnsi"/>
          <w:sz w:val="18"/>
          <w:szCs w:val="18"/>
        </w:rPr>
      </w:pPr>
    </w:p>
    <w:p w:rsidR="000B0C57" w:rsidRPr="00C13381" w:rsidRDefault="000B0C57" w:rsidP="000B0C57">
      <w:pPr>
        <w:autoSpaceDE w:val="0"/>
        <w:autoSpaceDN w:val="0"/>
        <w:adjustRightInd w:val="0"/>
        <w:rPr>
          <w:rFonts w:asciiTheme="minorHAnsi" w:hAnsiTheme="minorHAnsi" w:cs="Arial"/>
          <w:color w:val="000000"/>
          <w:sz w:val="18"/>
          <w:szCs w:val="18"/>
        </w:rPr>
      </w:pPr>
      <w:r w:rsidRPr="00C13381">
        <w:rPr>
          <w:rFonts w:asciiTheme="minorHAnsi" w:hAnsiTheme="minorHAnsi" w:cs="Arial"/>
          <w:color w:val="000000"/>
          <w:sz w:val="18"/>
          <w:szCs w:val="18"/>
        </w:rPr>
        <w:t>MOVIE PERMISSION FORM</w:t>
      </w:r>
    </w:p>
    <w:p w:rsidR="000B0C57" w:rsidRPr="00C13381" w:rsidRDefault="000B0C57" w:rsidP="000B0C57">
      <w:pPr>
        <w:autoSpaceDE w:val="0"/>
        <w:autoSpaceDN w:val="0"/>
        <w:adjustRightInd w:val="0"/>
        <w:rPr>
          <w:rFonts w:asciiTheme="minorHAnsi" w:hAnsiTheme="minorHAnsi" w:cs="Arial"/>
          <w:color w:val="000000"/>
          <w:sz w:val="18"/>
          <w:szCs w:val="18"/>
        </w:rPr>
      </w:pPr>
    </w:p>
    <w:p w:rsidR="000B0C57" w:rsidRPr="00C13381" w:rsidRDefault="000B0C57" w:rsidP="000B0C57">
      <w:pPr>
        <w:autoSpaceDE w:val="0"/>
        <w:autoSpaceDN w:val="0"/>
        <w:adjustRightInd w:val="0"/>
        <w:rPr>
          <w:rFonts w:asciiTheme="minorHAnsi" w:hAnsiTheme="minorHAnsi" w:cs="Arial"/>
          <w:b/>
          <w:color w:val="000000"/>
          <w:sz w:val="18"/>
          <w:szCs w:val="18"/>
        </w:rPr>
      </w:pPr>
      <w:r w:rsidRPr="00C13381">
        <w:rPr>
          <w:rFonts w:asciiTheme="minorHAnsi" w:hAnsiTheme="minorHAnsi" w:cs="Arial"/>
          <w:b/>
          <w:color w:val="000000"/>
          <w:sz w:val="18"/>
          <w:szCs w:val="18"/>
        </w:rPr>
        <w:t xml:space="preserve">I, as parent/guardian, </w:t>
      </w:r>
    </w:p>
    <w:p w:rsidR="000B0C57" w:rsidRPr="00C13381" w:rsidRDefault="000B0C57" w:rsidP="000B0C57">
      <w:pPr>
        <w:autoSpaceDE w:val="0"/>
        <w:autoSpaceDN w:val="0"/>
        <w:adjustRightInd w:val="0"/>
        <w:ind w:firstLine="720"/>
        <w:rPr>
          <w:rFonts w:asciiTheme="minorHAnsi" w:hAnsiTheme="minorHAnsi" w:cs="Arial"/>
          <w:b/>
          <w:color w:val="000000"/>
          <w:sz w:val="18"/>
          <w:szCs w:val="18"/>
        </w:rPr>
      </w:pPr>
      <w:r w:rsidRPr="00C13381">
        <w:rPr>
          <w:rFonts w:asciiTheme="minorHAnsi" w:hAnsiTheme="minorHAnsi" w:cs="Arial"/>
          <w:b/>
          <w:color w:val="000000"/>
          <w:sz w:val="18"/>
          <w:szCs w:val="18"/>
        </w:rPr>
        <w:t>GIVE</w:t>
      </w:r>
    </w:p>
    <w:p w:rsidR="000B0C57" w:rsidRPr="00C13381" w:rsidRDefault="000B0C57" w:rsidP="000B0C57">
      <w:pPr>
        <w:autoSpaceDE w:val="0"/>
        <w:autoSpaceDN w:val="0"/>
        <w:adjustRightInd w:val="0"/>
        <w:ind w:firstLine="720"/>
        <w:rPr>
          <w:rFonts w:asciiTheme="minorHAnsi" w:hAnsiTheme="minorHAnsi" w:cs="Arial"/>
          <w:b/>
          <w:color w:val="000000"/>
          <w:sz w:val="18"/>
          <w:szCs w:val="18"/>
          <w:u w:val="single"/>
        </w:rPr>
      </w:pPr>
      <w:r w:rsidRPr="00C13381">
        <w:rPr>
          <w:rFonts w:asciiTheme="minorHAnsi" w:hAnsiTheme="minorHAnsi" w:cs="Arial"/>
          <w:b/>
          <w:color w:val="000000"/>
          <w:sz w:val="18"/>
          <w:szCs w:val="18"/>
        </w:rPr>
        <w:t xml:space="preserve">DO NOT GIVE </w:t>
      </w:r>
    </w:p>
    <w:p w:rsidR="000B0C57" w:rsidRPr="00C13381" w:rsidRDefault="000B0C57" w:rsidP="000B0C57">
      <w:pPr>
        <w:autoSpaceDE w:val="0"/>
        <w:autoSpaceDN w:val="0"/>
        <w:adjustRightInd w:val="0"/>
        <w:rPr>
          <w:rFonts w:asciiTheme="minorHAnsi" w:hAnsiTheme="minorHAnsi" w:cs="Arial"/>
          <w:b/>
          <w:color w:val="000000"/>
          <w:sz w:val="18"/>
          <w:szCs w:val="18"/>
        </w:rPr>
      </w:pPr>
      <w:proofErr w:type="gramStart"/>
      <w:r w:rsidRPr="00C13381">
        <w:rPr>
          <w:rFonts w:asciiTheme="minorHAnsi" w:hAnsiTheme="minorHAnsi" w:cs="Arial"/>
          <w:b/>
          <w:color w:val="000000"/>
          <w:sz w:val="18"/>
          <w:szCs w:val="18"/>
        </w:rPr>
        <w:t>permission</w:t>
      </w:r>
      <w:proofErr w:type="gramEnd"/>
      <w:r w:rsidRPr="00C13381">
        <w:rPr>
          <w:rFonts w:asciiTheme="minorHAnsi" w:hAnsiTheme="minorHAnsi" w:cs="Arial"/>
          <w:b/>
          <w:color w:val="000000"/>
          <w:sz w:val="18"/>
          <w:szCs w:val="18"/>
        </w:rPr>
        <w:t xml:space="preserve"> for my student to watch in-class movies, which are related to the coursework and may be up to PG-13 in content and theme. </w:t>
      </w:r>
    </w:p>
    <w:p w:rsidR="000B0C57" w:rsidRPr="00C13381" w:rsidRDefault="000B0C57" w:rsidP="000B0C57">
      <w:pPr>
        <w:autoSpaceDE w:val="0"/>
        <w:autoSpaceDN w:val="0"/>
        <w:adjustRightInd w:val="0"/>
        <w:rPr>
          <w:rFonts w:asciiTheme="minorHAnsi" w:hAnsiTheme="minorHAnsi" w:cs="Arial"/>
          <w:b/>
          <w:color w:val="000000"/>
          <w:sz w:val="18"/>
          <w:szCs w:val="18"/>
        </w:rPr>
      </w:pPr>
    </w:p>
    <w:p w:rsidR="000B0C57" w:rsidRPr="00C13381" w:rsidRDefault="000B0C57" w:rsidP="000B0C57">
      <w:pPr>
        <w:autoSpaceDE w:val="0"/>
        <w:autoSpaceDN w:val="0"/>
        <w:adjustRightInd w:val="0"/>
        <w:rPr>
          <w:rFonts w:asciiTheme="minorHAnsi" w:hAnsiTheme="minorHAnsi" w:cs="Arial"/>
          <w:color w:val="000000"/>
          <w:sz w:val="18"/>
          <w:szCs w:val="18"/>
        </w:rPr>
      </w:pPr>
    </w:p>
    <w:p w:rsidR="000B0C57" w:rsidRPr="00C13381" w:rsidRDefault="000B0C57" w:rsidP="000B0C57">
      <w:pPr>
        <w:autoSpaceDE w:val="0"/>
        <w:autoSpaceDN w:val="0"/>
        <w:adjustRightInd w:val="0"/>
        <w:rPr>
          <w:rFonts w:asciiTheme="minorHAnsi" w:hAnsiTheme="minorHAnsi" w:cs="Arial"/>
          <w:color w:val="000000"/>
          <w:sz w:val="18"/>
          <w:szCs w:val="18"/>
        </w:rPr>
      </w:pPr>
    </w:p>
    <w:p w:rsidR="000B0C57" w:rsidRPr="00C13381" w:rsidRDefault="000B0C57" w:rsidP="000B0C57">
      <w:pPr>
        <w:autoSpaceDE w:val="0"/>
        <w:autoSpaceDN w:val="0"/>
        <w:adjustRightInd w:val="0"/>
        <w:rPr>
          <w:rFonts w:asciiTheme="minorHAnsi" w:hAnsiTheme="minorHAnsi" w:cs="Arial"/>
          <w:color w:val="000000"/>
          <w:sz w:val="18"/>
          <w:szCs w:val="18"/>
        </w:rPr>
      </w:pPr>
    </w:p>
    <w:p w:rsidR="000B0C57" w:rsidRPr="00C13381" w:rsidRDefault="000B0C57" w:rsidP="000B0C57">
      <w:pPr>
        <w:autoSpaceDE w:val="0"/>
        <w:autoSpaceDN w:val="0"/>
        <w:adjustRightInd w:val="0"/>
        <w:rPr>
          <w:rFonts w:asciiTheme="minorHAnsi" w:hAnsiTheme="minorHAnsi" w:cs="Arial"/>
          <w:color w:val="000000"/>
          <w:sz w:val="18"/>
          <w:szCs w:val="18"/>
        </w:rPr>
      </w:pPr>
      <w:r w:rsidRPr="00C13381">
        <w:rPr>
          <w:rFonts w:asciiTheme="minorHAnsi" w:hAnsiTheme="minorHAnsi" w:cs="Arial"/>
          <w:color w:val="000000"/>
          <w:sz w:val="18"/>
          <w:szCs w:val="18"/>
        </w:rPr>
        <w:t>____________________________________________</w:t>
      </w:r>
      <w:r w:rsidRPr="00C13381">
        <w:rPr>
          <w:rFonts w:asciiTheme="minorHAnsi" w:hAnsiTheme="minorHAnsi" w:cs="Arial"/>
          <w:color w:val="000000"/>
          <w:sz w:val="18"/>
          <w:szCs w:val="18"/>
        </w:rPr>
        <w:tab/>
        <w:t>______________________________________________</w:t>
      </w:r>
    </w:p>
    <w:p w:rsidR="000B0C57" w:rsidRPr="00C13381" w:rsidRDefault="000B0C57" w:rsidP="000B0C57">
      <w:pPr>
        <w:autoSpaceDE w:val="0"/>
        <w:autoSpaceDN w:val="0"/>
        <w:adjustRightInd w:val="0"/>
        <w:rPr>
          <w:rFonts w:asciiTheme="minorHAnsi" w:hAnsiTheme="minorHAnsi" w:cs="Arial"/>
          <w:color w:val="000000"/>
          <w:sz w:val="18"/>
          <w:szCs w:val="18"/>
        </w:rPr>
      </w:pPr>
      <w:r w:rsidRPr="00C13381">
        <w:rPr>
          <w:rFonts w:asciiTheme="minorHAnsi" w:hAnsiTheme="minorHAnsi" w:cs="Arial"/>
          <w:color w:val="000000"/>
          <w:sz w:val="18"/>
          <w:szCs w:val="18"/>
        </w:rPr>
        <w:t>Student signature</w:t>
      </w:r>
      <w:r w:rsidRPr="00C13381">
        <w:rPr>
          <w:rFonts w:asciiTheme="minorHAnsi" w:hAnsiTheme="minorHAnsi" w:cs="Arial"/>
          <w:color w:val="000000"/>
          <w:sz w:val="18"/>
          <w:szCs w:val="18"/>
        </w:rPr>
        <w:tab/>
      </w:r>
      <w:r w:rsidRPr="00C13381">
        <w:rPr>
          <w:rFonts w:asciiTheme="minorHAnsi" w:hAnsiTheme="minorHAnsi" w:cs="Arial"/>
          <w:color w:val="000000"/>
          <w:sz w:val="18"/>
          <w:szCs w:val="18"/>
        </w:rPr>
        <w:tab/>
      </w:r>
      <w:r w:rsidRPr="00C13381">
        <w:rPr>
          <w:rFonts w:asciiTheme="minorHAnsi" w:hAnsiTheme="minorHAnsi" w:cs="Arial"/>
          <w:color w:val="000000"/>
          <w:sz w:val="18"/>
          <w:szCs w:val="18"/>
        </w:rPr>
        <w:tab/>
      </w:r>
      <w:r w:rsidRPr="00C13381">
        <w:rPr>
          <w:rFonts w:asciiTheme="minorHAnsi" w:hAnsiTheme="minorHAnsi" w:cs="Arial"/>
          <w:color w:val="000000"/>
          <w:sz w:val="18"/>
          <w:szCs w:val="18"/>
        </w:rPr>
        <w:tab/>
      </w:r>
      <w:r w:rsidRPr="00C13381">
        <w:rPr>
          <w:rFonts w:asciiTheme="minorHAnsi" w:hAnsiTheme="minorHAnsi" w:cs="Arial"/>
          <w:color w:val="000000"/>
          <w:sz w:val="18"/>
          <w:szCs w:val="18"/>
        </w:rPr>
        <w:tab/>
        <w:t>Parent signature</w:t>
      </w:r>
    </w:p>
    <w:p w:rsidR="000B0C57" w:rsidRPr="00C13381" w:rsidRDefault="000B0C57" w:rsidP="000B0C57">
      <w:pPr>
        <w:autoSpaceDE w:val="0"/>
        <w:autoSpaceDN w:val="0"/>
        <w:adjustRightInd w:val="0"/>
        <w:rPr>
          <w:rFonts w:asciiTheme="minorHAnsi" w:hAnsiTheme="minorHAnsi" w:cs="Arial"/>
          <w:color w:val="000000"/>
          <w:sz w:val="18"/>
          <w:szCs w:val="18"/>
        </w:rPr>
      </w:pPr>
    </w:p>
    <w:p w:rsidR="000B0C57" w:rsidRPr="00C13381" w:rsidRDefault="000B0C57" w:rsidP="000B0C57">
      <w:pPr>
        <w:autoSpaceDE w:val="0"/>
        <w:autoSpaceDN w:val="0"/>
        <w:adjustRightInd w:val="0"/>
        <w:rPr>
          <w:rFonts w:asciiTheme="minorHAnsi" w:hAnsiTheme="minorHAnsi" w:cs="Arial"/>
          <w:color w:val="000000"/>
          <w:sz w:val="18"/>
          <w:szCs w:val="18"/>
        </w:rPr>
      </w:pPr>
    </w:p>
    <w:p w:rsidR="000B0C57" w:rsidRPr="00C13381" w:rsidRDefault="000B0C57" w:rsidP="000B0C57">
      <w:pPr>
        <w:rPr>
          <w:rFonts w:asciiTheme="minorHAnsi" w:hAnsiTheme="minorHAnsi"/>
        </w:rPr>
      </w:pPr>
    </w:p>
    <w:p w:rsidR="000B0C57" w:rsidRPr="00C13381" w:rsidRDefault="000B0C57" w:rsidP="000B0C57">
      <w:pPr>
        <w:rPr>
          <w:rFonts w:asciiTheme="minorHAnsi" w:hAnsiTheme="minorHAnsi"/>
        </w:rPr>
      </w:pPr>
    </w:p>
    <w:p w:rsidR="000B0C57" w:rsidRPr="00C13381" w:rsidRDefault="000B0C57" w:rsidP="000B0C57">
      <w:pPr>
        <w:rPr>
          <w:rFonts w:asciiTheme="minorHAnsi" w:hAnsiTheme="minorHAnsi"/>
          <w:sz w:val="18"/>
          <w:szCs w:val="18"/>
        </w:rPr>
      </w:pPr>
    </w:p>
    <w:p w:rsidR="000D2F76" w:rsidRDefault="005D2121"/>
    <w:sectPr w:rsidR="000D2F76" w:rsidSect="00F14FA4">
      <w:headerReference w:type="even" r:id="rId23"/>
      <w:headerReference w:type="default" r:id="rId24"/>
      <w:type w:val="continuous"/>
      <w:pgSz w:w="12240" w:h="15840"/>
      <w:pgMar w:top="720" w:right="720" w:bottom="450" w:left="720" w:header="72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121" w:rsidRDefault="005D2121">
      <w:r>
        <w:separator/>
      </w:r>
    </w:p>
  </w:endnote>
  <w:endnote w:type="continuationSeparator" w:id="0">
    <w:p w:rsidR="005D2121" w:rsidRDefault="005D2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121" w:rsidRDefault="005D2121">
      <w:r>
        <w:separator/>
      </w:r>
    </w:p>
  </w:footnote>
  <w:footnote w:type="continuationSeparator" w:id="0">
    <w:p w:rsidR="005D2121" w:rsidRDefault="005D2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208" w:rsidRDefault="00CE15CE" w:rsidP="008434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0208" w:rsidRDefault="005D2121" w:rsidP="0019414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208" w:rsidRDefault="00CE15CE" w:rsidP="008434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6499">
      <w:rPr>
        <w:rStyle w:val="PageNumber"/>
        <w:noProof/>
      </w:rPr>
      <w:t>3</w:t>
    </w:r>
    <w:r>
      <w:rPr>
        <w:rStyle w:val="PageNumber"/>
      </w:rPr>
      <w:fldChar w:fldCharType="end"/>
    </w:r>
  </w:p>
  <w:p w:rsidR="00F70208" w:rsidRDefault="005D2121" w:rsidP="00194141">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315" w:rsidRDefault="00CE15CE" w:rsidP="008434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6315" w:rsidRDefault="005D2121" w:rsidP="00194141">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315" w:rsidRDefault="00CE15CE" w:rsidP="008434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5FE6">
      <w:rPr>
        <w:rStyle w:val="PageNumber"/>
        <w:noProof/>
      </w:rPr>
      <w:t>5</w:t>
    </w:r>
    <w:r>
      <w:rPr>
        <w:rStyle w:val="PageNumber"/>
      </w:rPr>
      <w:fldChar w:fldCharType="end"/>
    </w:r>
  </w:p>
  <w:p w:rsidR="00FE6315" w:rsidRDefault="005D2121" w:rsidP="0019414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4D9"/>
    <w:multiLevelType w:val="multilevel"/>
    <w:tmpl w:val="9BDA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B2D75F3"/>
    <w:multiLevelType w:val="hybridMultilevel"/>
    <w:tmpl w:val="59E66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926FC4"/>
    <w:multiLevelType w:val="multilevel"/>
    <w:tmpl w:val="F8DE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484B10"/>
    <w:multiLevelType w:val="multilevel"/>
    <w:tmpl w:val="DEAAB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2749A0"/>
    <w:multiLevelType w:val="multilevel"/>
    <w:tmpl w:val="A984D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B049B8"/>
    <w:multiLevelType w:val="multilevel"/>
    <w:tmpl w:val="CB5A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C57"/>
    <w:rsid w:val="000B0C57"/>
    <w:rsid w:val="005D2121"/>
    <w:rsid w:val="00735409"/>
    <w:rsid w:val="00911AE3"/>
    <w:rsid w:val="00AC2D16"/>
    <w:rsid w:val="00C55FE6"/>
    <w:rsid w:val="00CE15CE"/>
    <w:rsid w:val="00D86499"/>
    <w:rsid w:val="00E66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C57"/>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0C57"/>
    <w:pPr>
      <w:tabs>
        <w:tab w:val="center" w:pos="4320"/>
        <w:tab w:val="right" w:pos="8640"/>
      </w:tabs>
    </w:pPr>
  </w:style>
  <w:style w:type="character" w:customStyle="1" w:styleId="HeaderChar">
    <w:name w:val="Header Char"/>
    <w:basedOn w:val="DefaultParagraphFont"/>
    <w:link w:val="Header"/>
    <w:rsid w:val="000B0C57"/>
    <w:rPr>
      <w:rFonts w:ascii="Times New Roman" w:eastAsia="Times New Roman" w:hAnsi="Times New Roman" w:cs="Times New Roman"/>
      <w:sz w:val="24"/>
      <w:szCs w:val="24"/>
    </w:rPr>
  </w:style>
  <w:style w:type="character" w:styleId="Hyperlink">
    <w:name w:val="Hyperlink"/>
    <w:rsid w:val="000B0C57"/>
    <w:rPr>
      <w:color w:val="0000FF"/>
      <w:u w:val="single"/>
    </w:rPr>
  </w:style>
  <w:style w:type="character" w:styleId="PageNumber">
    <w:name w:val="page number"/>
    <w:basedOn w:val="DefaultParagraphFont"/>
    <w:rsid w:val="000B0C57"/>
  </w:style>
  <w:style w:type="paragraph" w:styleId="NormalWeb">
    <w:name w:val="Normal (Web)"/>
    <w:basedOn w:val="Normal"/>
    <w:uiPriority w:val="99"/>
    <w:rsid w:val="000B0C57"/>
    <w:pPr>
      <w:spacing w:before="100" w:beforeAutospacing="1" w:after="100" w:afterAutospacing="1"/>
    </w:pPr>
  </w:style>
  <w:style w:type="paragraph" w:styleId="ListParagraph">
    <w:name w:val="List Paragraph"/>
    <w:basedOn w:val="Normal"/>
    <w:uiPriority w:val="34"/>
    <w:qFormat/>
    <w:rsid w:val="000B0C57"/>
    <w:pPr>
      <w:ind w:left="720"/>
      <w:contextualSpacing/>
    </w:pPr>
  </w:style>
  <w:style w:type="character" w:customStyle="1" w:styleId="apple-converted-space">
    <w:name w:val="apple-converted-space"/>
    <w:basedOn w:val="DefaultParagraphFont"/>
    <w:rsid w:val="000B0C57"/>
  </w:style>
  <w:style w:type="paragraph" w:styleId="BalloonText">
    <w:name w:val="Balloon Text"/>
    <w:basedOn w:val="Normal"/>
    <w:link w:val="BalloonTextChar"/>
    <w:uiPriority w:val="99"/>
    <w:semiHidden/>
    <w:unhideWhenUsed/>
    <w:rsid w:val="000B0C57"/>
    <w:rPr>
      <w:rFonts w:ascii="Tahoma" w:hAnsi="Tahoma" w:cs="Tahoma"/>
      <w:sz w:val="16"/>
      <w:szCs w:val="16"/>
    </w:rPr>
  </w:style>
  <w:style w:type="character" w:customStyle="1" w:styleId="BalloonTextChar">
    <w:name w:val="Balloon Text Char"/>
    <w:basedOn w:val="DefaultParagraphFont"/>
    <w:link w:val="BalloonText"/>
    <w:uiPriority w:val="99"/>
    <w:semiHidden/>
    <w:rsid w:val="000B0C5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C57"/>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0C57"/>
    <w:pPr>
      <w:tabs>
        <w:tab w:val="center" w:pos="4320"/>
        <w:tab w:val="right" w:pos="8640"/>
      </w:tabs>
    </w:pPr>
  </w:style>
  <w:style w:type="character" w:customStyle="1" w:styleId="HeaderChar">
    <w:name w:val="Header Char"/>
    <w:basedOn w:val="DefaultParagraphFont"/>
    <w:link w:val="Header"/>
    <w:rsid w:val="000B0C57"/>
    <w:rPr>
      <w:rFonts w:ascii="Times New Roman" w:eastAsia="Times New Roman" w:hAnsi="Times New Roman" w:cs="Times New Roman"/>
      <w:sz w:val="24"/>
      <w:szCs w:val="24"/>
    </w:rPr>
  </w:style>
  <w:style w:type="character" w:styleId="Hyperlink">
    <w:name w:val="Hyperlink"/>
    <w:rsid w:val="000B0C57"/>
    <w:rPr>
      <w:color w:val="0000FF"/>
      <w:u w:val="single"/>
    </w:rPr>
  </w:style>
  <w:style w:type="character" w:styleId="PageNumber">
    <w:name w:val="page number"/>
    <w:basedOn w:val="DefaultParagraphFont"/>
    <w:rsid w:val="000B0C57"/>
  </w:style>
  <w:style w:type="paragraph" w:styleId="NormalWeb">
    <w:name w:val="Normal (Web)"/>
    <w:basedOn w:val="Normal"/>
    <w:uiPriority w:val="99"/>
    <w:rsid w:val="000B0C57"/>
    <w:pPr>
      <w:spacing w:before="100" w:beforeAutospacing="1" w:after="100" w:afterAutospacing="1"/>
    </w:pPr>
  </w:style>
  <w:style w:type="paragraph" w:styleId="ListParagraph">
    <w:name w:val="List Paragraph"/>
    <w:basedOn w:val="Normal"/>
    <w:uiPriority w:val="34"/>
    <w:qFormat/>
    <w:rsid w:val="000B0C57"/>
    <w:pPr>
      <w:ind w:left="720"/>
      <w:contextualSpacing/>
    </w:pPr>
  </w:style>
  <w:style w:type="character" w:customStyle="1" w:styleId="apple-converted-space">
    <w:name w:val="apple-converted-space"/>
    <w:basedOn w:val="DefaultParagraphFont"/>
    <w:rsid w:val="000B0C57"/>
  </w:style>
  <w:style w:type="paragraph" w:styleId="BalloonText">
    <w:name w:val="Balloon Text"/>
    <w:basedOn w:val="Normal"/>
    <w:link w:val="BalloonTextChar"/>
    <w:uiPriority w:val="99"/>
    <w:semiHidden/>
    <w:unhideWhenUsed/>
    <w:rsid w:val="000B0C57"/>
    <w:rPr>
      <w:rFonts w:ascii="Tahoma" w:hAnsi="Tahoma" w:cs="Tahoma"/>
      <w:sz w:val="16"/>
      <w:szCs w:val="16"/>
    </w:rPr>
  </w:style>
  <w:style w:type="character" w:customStyle="1" w:styleId="BalloonTextChar">
    <w:name w:val="Balloon Text Char"/>
    <w:basedOn w:val="DefaultParagraphFont"/>
    <w:link w:val="BalloonText"/>
    <w:uiPriority w:val="99"/>
    <w:semiHidden/>
    <w:rsid w:val="000B0C5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www.binghamminers.org"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file:///C:\Users\alisha.paxton\Documents\English%201010\Classroom%20Setup\www.paxton-english.weebly.com"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Emily.Dibble@slcc.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lcc.digication.com/slcc_digication_tutorials/Welcome/" TargetMode="External"/><Relationship Id="rId20" Type="http://schemas.openxmlformats.org/officeDocument/2006/relationships/hyperlink" Target="http://www.paxton-english.weebly.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xton-english.weebly.com"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eportresource.weebly.com/" TargetMode="External"/><Relationship Id="rId23" Type="http://schemas.openxmlformats.org/officeDocument/2006/relationships/header" Target="header3.xml"/><Relationship Id="rId10" Type="http://schemas.openxmlformats.org/officeDocument/2006/relationships/hyperlink" Target="http://www.slcc.edu/swc" TargetMode="External"/><Relationship Id="rId19" Type="http://schemas.openxmlformats.org/officeDocument/2006/relationships/hyperlink" Target="http://www.jordandistrict.org" TargetMode="External"/><Relationship Id="rId4" Type="http://schemas.openxmlformats.org/officeDocument/2006/relationships/settings" Target="settings.xml"/><Relationship Id="rId9" Type="http://schemas.openxmlformats.org/officeDocument/2006/relationships/hyperlink" Target="tel:(801)%20957-4893" TargetMode="External"/><Relationship Id="rId14" Type="http://schemas.openxmlformats.org/officeDocument/2006/relationships/hyperlink" Target="http://www.slcc.edu/gened/eportfolio" TargetMode="External"/><Relationship Id="rId22" Type="http://schemas.openxmlformats.org/officeDocument/2006/relationships/hyperlink" Target="http://www.binghammin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2921</Words>
  <Characters>16656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19538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Alisha Paxton</dc:creator>
  <cp:lastModifiedBy>Alisha Paxton</cp:lastModifiedBy>
  <cp:revision>2</cp:revision>
  <dcterms:created xsi:type="dcterms:W3CDTF">2018-05-31T15:49:00Z</dcterms:created>
  <dcterms:modified xsi:type="dcterms:W3CDTF">2018-08-16T20:33:00Z</dcterms:modified>
</cp:coreProperties>
</file>